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0" w:rsidRDefault="00C54DC0" w:rsidP="00BD0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54D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BD080C" w:rsidRDefault="00BD080C" w:rsidP="000D6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8379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Содержание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Программы развития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 Тполькинского детского сада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0D6A94" w:rsidRDefault="00B505DA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Паспорт Программы развития на 2017 -2020 г.г..………………...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……….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3-6</w:t>
      </w:r>
    </w:p>
    <w:p w:rsidR="00B505DA" w:rsidRDefault="00B505DA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1.1 </w:t>
      </w:r>
      <w:r w:rsidR="0082328C" w:rsidRP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Введение…………………………………………………………….......</w:t>
      </w:r>
      <w:r w:rsidRP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…….</w:t>
      </w:r>
      <w:r w:rsidR="0082328C" w:rsidRP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82328C" w:rsidRPr="0082328C" w:rsidRDefault="00B505DA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Информационно-аналитическая справка о деяте</w:t>
      </w:r>
      <w:r w:rsid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льности МКДОУ Тополькинского детского сада 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период 2013-2016гг…………………...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........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2.1.Основные характеристики образовательного учреждения………....</w:t>
      </w:r>
      <w:r w:rsid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.........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8-9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 Выполнение муниципального задания на оказание услуг………</w:t>
      </w:r>
      <w:r w:rsid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………..</w:t>
      </w:r>
      <w:r w:rsidR="00722E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9-10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Анализ эффективности работы МКДУ Тополькинского де</w:t>
      </w:r>
      <w:r w:rsidR="00272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тского сада.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72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.10-26           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Прогноз тенденций изменения социального заказа, социальной среды, ресурсных возможностей………………………………………</w:t>
      </w:r>
      <w:r w:rsidR="00722E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Результаты маркетинговых исследований образовательных потребностей лиц, заинтересованных в образовании……………………</w:t>
      </w:r>
      <w:r w:rsid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……………………..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.Концепция Программы развития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………………........................</w:t>
      </w:r>
      <w:r w:rsid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........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Приоритетные направления развития…………………………………</w:t>
      </w:r>
      <w:r w:rsid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План действий ………………………………………………………..…</w:t>
      </w:r>
      <w:r w:rsid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4.Финансирование Программы развития………………….………………</w:t>
      </w:r>
      <w:r w:rsidR="00B505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……...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</w:t>
      </w:r>
    </w:p>
    <w:p w:rsidR="0082328C" w:rsidRPr="0082328C" w:rsidRDefault="0082328C" w:rsidP="000D6A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организации контроля за вы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полнением Программы развития..</w:t>
      </w:r>
    </w:p>
    <w:p w:rsidR="00722E1F" w:rsidRDefault="00722E1F" w:rsidP="000D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22E1F" w:rsidRDefault="00722E1F" w:rsidP="000D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22E1F" w:rsidRDefault="00722E1F" w:rsidP="000D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22E1F" w:rsidRDefault="00722E1F" w:rsidP="000D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22E1F" w:rsidRDefault="00722E1F" w:rsidP="000D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22E1F" w:rsidRDefault="00722E1F" w:rsidP="000D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22E1F" w:rsidRDefault="00722E1F" w:rsidP="000D6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Паспорт Программы развития на 2017-2020 г.г.</w:t>
      </w:r>
    </w:p>
    <w:p w:rsidR="00272730" w:rsidRDefault="0082328C" w:rsidP="000D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программы</w:t>
      </w:r>
    </w:p>
    <w:p w:rsidR="0082328C" w:rsidRPr="00272730" w:rsidRDefault="0082328C" w:rsidP="000D6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звития муниципального казенног</w:t>
      </w:r>
      <w:r w:rsidR="00722E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образовательного учрежден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 Тполькинского детского сада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2017-2020 гг.</w:t>
      </w:r>
    </w:p>
    <w:p w:rsidR="000D6A94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Основания для разработки программы, нормативные документы</w:t>
      </w:r>
    </w:p>
    <w:p w:rsidR="0082328C" w:rsidRPr="000D6A94" w:rsidRDefault="00722E1F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 "Об образовании в Российской Федерации" 29.12.2012 N 273-ФЗ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722E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Минобразования и науки РФ от 30.08.2013г. № 1014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Санитарно-эпидемиологические правила и нормативы СанПиН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2.4.1.3049-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 «Санитарно-эпидемиологические требования к устройству, содержанию и организации режима работы в дошкольных образовательных организаций» (утв. постановлением Главного государственного санитарного врача РФ от 15 мая 2013 г. № 26);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Pr="002727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Изменения к СанПин, введенные в действие с 20 сентября 2015 года </w:t>
      </w:r>
      <w:hyperlink r:id="rId9" w:history="1">
        <w:r w:rsidRPr="00272730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>постановлением главного государственного санитарного врача Российской Федерации от 27 августа 2015 года № 41</w:t>
        </w:r>
      </w:hyperlink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деятельности МК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 Тполькинского детского сада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2013-2016 гг.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 ДОУ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общеобразовательная программа </w:t>
      </w:r>
      <w:r w:rsidR="00550749" w:rsidRPr="00550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="0082328C" w:rsidRPr="00550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550749" w:rsidRPr="00550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Тополькинского детского сада .</w:t>
      </w:r>
      <w:r w:rsidR="00175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примерной основная общеобразовательной программы</w:t>
      </w:r>
      <w:r w:rsidR="0082328C" w:rsidRPr="00550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550749" w:rsidRPr="00550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ошкольного образования </w:t>
      </w:r>
      <w:r w:rsidR="00550749" w:rsidRPr="00550749">
        <w:rPr>
          <w:rFonts w:ascii="Times New Roman" w:hAnsi="Times New Roman" w:cs="Times New Roman"/>
          <w:sz w:val="28"/>
          <w:szCs w:val="28"/>
        </w:rPr>
        <w:t>«От рождения до школы» под редакцией Н.  Е. Вераксы, Т. С. Комаровой, М. А. Васильевой</w:t>
      </w:r>
      <w:r w:rsidR="00550749" w:rsidRPr="00550749">
        <w:rPr>
          <w:sz w:val="28"/>
          <w:szCs w:val="28"/>
        </w:rPr>
        <w:t>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</w:t>
      </w:r>
      <w:r w:rsidR="002727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Разработчиками</w:t>
      </w:r>
      <w:r w:rsidR="0082328C"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программы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</w:t>
      </w:r>
      <w:r w:rsidR="005507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ьное казенное 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дошкольное образовательное учрежде</w:t>
      </w:r>
      <w:r w:rsidR="005507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 Тополькинский детский сад.</w:t>
      </w:r>
      <w:r w:rsidR="002727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Творческая группа в составе </w:t>
      </w:r>
      <w:r w:rsidR="005507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Заведующий, </w:t>
      </w:r>
      <w:r w:rsidR="0082328C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</w:t>
      </w:r>
      <w:r w:rsidR="005507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ель.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="005507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Сайт </w:t>
      </w:r>
      <w:r w:rsidR="0082328C"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ДОУ в сети Интернет</w:t>
      </w:r>
      <w:r w:rsidR="0055074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http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//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doutopolki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.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wixsite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.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com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/</w:t>
      </w:r>
      <w:r w:rsidR="00550749" w:rsidRPr="00550749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detsad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Назначение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программы</w:t>
      </w:r>
    </w:p>
    <w:p w:rsidR="0082328C" w:rsidRPr="0082328C" w:rsidRDefault="0082328C" w:rsidP="000D6A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развития предназначена для определения перспективных направлений развития образовательного  учреждения на основе анализа  работы за предыдущий период.</w:t>
      </w:r>
    </w:p>
    <w:p w:rsidR="0082328C" w:rsidRPr="0082328C" w:rsidRDefault="0082328C" w:rsidP="000D6A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ней отражены тенденции изменений, охарактеризованы главные направления обновления содержания образования и организации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образовательного процесса, управление дошкольным учреждением на основе инновационных процессов.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2328C" w:rsidRPr="000D6A94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: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качества образования в ДОУ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</w:p>
    <w:p w:rsidR="0082328C" w:rsidRPr="0082328C" w:rsidRDefault="0082328C" w:rsidP="000D6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пре</w:t>
      </w:r>
      <w:r w:rsidR="005507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дметно-пространственной среды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в соответствии с ФГОС ДО.</w:t>
      </w:r>
    </w:p>
    <w:p w:rsidR="0082328C" w:rsidRPr="0082328C" w:rsidRDefault="0082328C" w:rsidP="000D6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содержания и технологий образования дошкольников, в том числе информационно-коммуникационных.</w:t>
      </w:r>
    </w:p>
    <w:p w:rsidR="0082328C" w:rsidRPr="0082328C" w:rsidRDefault="0082328C" w:rsidP="000D6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профессиональной компетентности педагогов.</w:t>
      </w:r>
    </w:p>
    <w:p w:rsidR="0082328C" w:rsidRPr="0082328C" w:rsidRDefault="0082328C" w:rsidP="000D6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интеллектуального, личностного и физического развития ребёнка в разных видах деятельности.</w:t>
      </w:r>
    </w:p>
    <w:p w:rsidR="0082328C" w:rsidRPr="0082328C" w:rsidRDefault="0082328C" w:rsidP="000D6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82328C" w:rsidRPr="0082328C" w:rsidRDefault="0082328C" w:rsidP="000D6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82328C" w:rsidRPr="0082328C" w:rsidRDefault="0082328C" w:rsidP="000D6A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функции Программы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-очерчивает стратегию развития детского сада;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-выделяет приоритетные направления работы;</w:t>
      </w:r>
      <w:r w:rsidR="000D6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-ориентирует всю деятельность на конечный результат.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Принципы образовательной деятельности ДОУ в рамках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программы Развития  на 2017-2020 гг.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2328C" w:rsidRPr="0082328C" w:rsidRDefault="0082328C" w:rsidP="000D6A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системности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82328C" w:rsidRPr="0082328C" w:rsidRDefault="0082328C" w:rsidP="000D6A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развивающего образования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опирается на «зону ближайшего развития» и предполагает использование новейших технологий и методик.</w:t>
      </w:r>
    </w:p>
    <w:p w:rsidR="0082328C" w:rsidRPr="0082328C" w:rsidRDefault="0082328C" w:rsidP="000D6A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индивидуализации и дифференциации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82328C" w:rsidRPr="0082328C" w:rsidRDefault="0082328C" w:rsidP="000D6A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Принцип – гуманизации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утверждение непреходящей ценности человека, его становление и развитие.</w:t>
      </w:r>
    </w:p>
    <w:p w:rsidR="0082328C" w:rsidRPr="0082328C" w:rsidRDefault="0082328C" w:rsidP="000D6A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    увлекательности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является одним из важнейших. Весь образовательный материал интересен детям, доступен и подается в игровой форме.</w:t>
      </w:r>
    </w:p>
    <w:p w:rsidR="0082328C" w:rsidRPr="0082328C" w:rsidRDefault="0082328C" w:rsidP="000D6A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вариативности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предполагает разнообразие содержания, форм и методов с учетом целей развития и педагогической поддержки каждого ребенка.</w:t>
      </w:r>
    </w:p>
    <w:p w:rsidR="0082328C" w:rsidRPr="0082328C" w:rsidRDefault="0082328C" w:rsidP="000D6A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Принцип активности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предполагает освоение ребенком программы через собственную деятельность под руководством взрослого.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Сроки выполнения и этапы реализации программы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будет реализована в 2017-2020 годы в три этапа.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1-ый этап – подготовительный (2017-2018уч.г)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  <w:r w:rsidR="000D6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2-ой этап – практический (2018-2019уч.г)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апробирование модели, обновление содержания организационных форм, педагогических технологий;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постепенная реализация мероприятий в соответствии с Программой развития;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коррекция мероприятий.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3-ий этап – итоговый (2019-2020уч.г.)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анализ достижения цели и решения задач, обозначенных в Программе развития.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конечные результаты, важнейшие целевые показатели программы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Дальнейшее развитие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ДОУ: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укрепление кадрового потенциала ДОУ;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укрепление материально-технической базы.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совершенствование развивающей предметно-пространственной среды в группах;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повышение компетентности педагогов в области применения информационных технологий в образовательном процессе.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-тесное взаимодействие с родителями, участникам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образовательного процесса в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Финансовое обеспечение программы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Осуществляется в пределах текущего финансирования.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Система организации контроля за выполнением программы</w:t>
      </w:r>
    </w:p>
    <w:p w:rsidR="0082328C" w:rsidRPr="0082328C" w:rsidRDefault="0082328C" w:rsidP="000D6A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Постоянный контроль выполнения Програм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осуществляет администрация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ДОУ.</w:t>
      </w:r>
    </w:p>
    <w:p w:rsidR="0082328C" w:rsidRPr="0082328C" w:rsidRDefault="0082328C" w:rsidP="000D6A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Творческая группа разрабатывает ежегодные планы мероприятий с указанием ответственных за реализацию отдельных проектов, представляет их на Педагогическом совете.</w:t>
      </w:r>
    </w:p>
    <w:p w:rsidR="0082328C" w:rsidRPr="0082328C" w:rsidRDefault="0082328C" w:rsidP="000D6A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82328C" w:rsidRPr="0082328C" w:rsidRDefault="0082328C" w:rsidP="000D6A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</w:p>
    <w:p w:rsidR="00175AF4" w:rsidRPr="000D6A94" w:rsidRDefault="0082328C" w:rsidP="000D6A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контроля и отчёты о проведённых мероприятиях, публичные отчеты руководителя дошкольного образовательного учреждения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D6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публикуются на сайте ДОУ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1.1. Введение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ра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звития Муниципального казенн</w:t>
      </w:r>
      <w:r w:rsidR="00175A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образовательного учрежд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ения Тополькинского детского сада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2017 - 2020 и 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звития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 Тополькинского детского сада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ития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 Тополькинского детского сада </w:t>
      </w:r>
      <w:r w:rsidR="0033033B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призвана: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консолидировать усилия всех заинтересованных субъектов образовательного процесса и социального окружения ДОУ для достижения цел</w:t>
      </w:r>
      <w:r w:rsidR="000D6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Программы.</w:t>
      </w:r>
      <w:r w:rsidR="000D6A9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Результатом работы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3303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 Тополькинского детского сада </w:t>
      </w:r>
      <w:r w:rsidR="0033033B"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являются основанием для ведения контроля за организацией и внесения изменений в основную образовательную программу.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Проекты, представленные для реализации плана Программы развития, рассчитаны на весь период с 2017 по 2020 годы ее реализации.</w:t>
      </w:r>
    </w:p>
    <w:p w:rsidR="0082328C" w:rsidRPr="00FA3CEE" w:rsidRDefault="0082328C" w:rsidP="00FA3CEE">
      <w:pPr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2.1.Основные характеристики образовательного учреждения</w:t>
      </w:r>
    </w:p>
    <w:p w:rsidR="008910A1" w:rsidRPr="00D31195" w:rsidRDefault="008910A1" w:rsidP="000D6A94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D31195">
        <w:rPr>
          <w:rFonts w:ascii="Times New Roman" w:hAnsi="Times New Roman"/>
          <w:b/>
          <w:sz w:val="24"/>
          <w:szCs w:val="24"/>
        </w:rPr>
        <w:t>1. Общие сведения об объекте</w:t>
      </w:r>
    </w:p>
    <w:p w:rsidR="008910A1" w:rsidRPr="00D31195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 xml:space="preserve">1.1. </w:t>
      </w:r>
      <w:r w:rsidRPr="00930E17">
        <w:rPr>
          <w:rFonts w:ascii="Times New Roman" w:hAnsi="Times New Roman"/>
          <w:sz w:val="24"/>
          <w:szCs w:val="24"/>
        </w:rPr>
        <w:t xml:space="preserve">Наименование (вид) объекта: муниципальное казенное дошкольное образовательное учреждение Тополькинский детский сад. </w:t>
      </w: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>1.2. Адрес объекта: Красноя</w:t>
      </w:r>
      <w:r w:rsidR="00175AF4" w:rsidRPr="00930E17">
        <w:rPr>
          <w:rFonts w:ascii="Times New Roman" w:hAnsi="Times New Roman"/>
          <w:sz w:val="24"/>
          <w:szCs w:val="24"/>
        </w:rPr>
        <w:t>рский край, Минусинский район,</w:t>
      </w:r>
      <w:r w:rsidR="00930E17">
        <w:rPr>
          <w:rFonts w:ascii="Times New Roman" w:hAnsi="Times New Roman"/>
          <w:sz w:val="24"/>
          <w:szCs w:val="24"/>
        </w:rPr>
        <w:t xml:space="preserve"> </w:t>
      </w:r>
      <w:r w:rsidR="00175AF4" w:rsidRPr="00930E17">
        <w:rPr>
          <w:rFonts w:ascii="Times New Roman" w:hAnsi="Times New Roman"/>
          <w:sz w:val="24"/>
          <w:szCs w:val="24"/>
        </w:rPr>
        <w:t>п</w:t>
      </w:r>
      <w:r w:rsidRPr="00930E17">
        <w:rPr>
          <w:rFonts w:ascii="Times New Roman" w:hAnsi="Times New Roman"/>
          <w:sz w:val="24"/>
          <w:szCs w:val="24"/>
        </w:rPr>
        <w:t>.</w:t>
      </w:r>
      <w:r w:rsidR="00930E17">
        <w:rPr>
          <w:rFonts w:ascii="Times New Roman" w:hAnsi="Times New Roman"/>
          <w:sz w:val="24"/>
          <w:szCs w:val="24"/>
        </w:rPr>
        <w:t xml:space="preserve"> </w:t>
      </w:r>
      <w:r w:rsidRPr="00930E17">
        <w:rPr>
          <w:rFonts w:ascii="Times New Roman" w:hAnsi="Times New Roman"/>
          <w:sz w:val="24"/>
          <w:szCs w:val="24"/>
        </w:rPr>
        <w:t>Топольки, ул. Набережная, 7 тел.839132 5-66-07</w:t>
      </w:r>
    </w:p>
    <w:p w:rsidR="008910A1" w:rsidRPr="00930E17" w:rsidRDefault="008910A1" w:rsidP="000D6A94">
      <w:pPr>
        <w:pStyle w:val="ConsNonformat"/>
        <w:rPr>
          <w:rFonts w:ascii="Times New Roman" w:hAnsi="Times New Roman" w:cs="Times New Roman"/>
          <w:sz w:val="26"/>
          <w:szCs w:val="24"/>
        </w:rPr>
      </w:pPr>
      <w:r w:rsidRPr="00930E17">
        <w:rPr>
          <w:rFonts w:ascii="Times New Roman" w:hAnsi="Times New Roman"/>
          <w:sz w:val="24"/>
          <w:szCs w:val="24"/>
        </w:rPr>
        <w:t xml:space="preserve">1.3. Сведения о размещении объекта: </w:t>
      </w:r>
      <w:r w:rsidRPr="00930E17">
        <w:rPr>
          <w:rFonts w:ascii="Times New Roman" w:hAnsi="Times New Roman" w:cs="Times New Roman"/>
          <w:sz w:val="26"/>
          <w:szCs w:val="24"/>
        </w:rPr>
        <w:t>отдельно стоящие здания, одноэтажное деревянное здание.</w:t>
      </w: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>1.4. Год постройки здания 1976 г., дата последнего капитального ремонта 2013г.</w:t>
      </w: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>1.5.  Дата  предстоящих  плановых  ремонтных  работ:  текущего 2016,</w:t>
      </w: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>капитального __________</w:t>
      </w: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>1.6. Название организации (учреждения) (полное юридическое  наименование  -</w:t>
      </w: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 xml:space="preserve">согласно Уставу, краткое наименование)  муниципальное казенное дошкольное образовательное учреждение Тополькинский  детский сад (МКДОУ Тополькинский детский сад). </w:t>
      </w:r>
    </w:p>
    <w:p w:rsidR="008910A1" w:rsidRPr="00930E17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>1.7. Юридический адрес организации (учреждения) Красноя</w:t>
      </w:r>
      <w:r w:rsidR="00175AF4" w:rsidRPr="00930E17">
        <w:rPr>
          <w:rFonts w:ascii="Times New Roman" w:hAnsi="Times New Roman"/>
          <w:sz w:val="24"/>
          <w:szCs w:val="24"/>
        </w:rPr>
        <w:t>рский край, Минусинский район,</w:t>
      </w:r>
      <w:r w:rsidR="00930E17">
        <w:rPr>
          <w:rFonts w:ascii="Times New Roman" w:hAnsi="Times New Roman"/>
          <w:sz w:val="24"/>
          <w:szCs w:val="24"/>
        </w:rPr>
        <w:t xml:space="preserve"> </w:t>
      </w:r>
      <w:r w:rsidR="00175AF4" w:rsidRPr="00930E17">
        <w:rPr>
          <w:rFonts w:ascii="Times New Roman" w:hAnsi="Times New Roman"/>
          <w:sz w:val="24"/>
          <w:szCs w:val="24"/>
        </w:rPr>
        <w:t>п</w:t>
      </w:r>
      <w:r w:rsidRPr="00930E17">
        <w:rPr>
          <w:rFonts w:ascii="Times New Roman" w:hAnsi="Times New Roman"/>
          <w:sz w:val="24"/>
          <w:szCs w:val="24"/>
        </w:rPr>
        <w:t>. Топольки, ул. Набережная, 7</w:t>
      </w:r>
    </w:p>
    <w:p w:rsidR="008910A1" w:rsidRPr="00930E17" w:rsidRDefault="008910A1" w:rsidP="000D6A94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p w:rsidR="008910A1" w:rsidRPr="00D31195" w:rsidRDefault="008910A1" w:rsidP="000D6A94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D31195">
        <w:rPr>
          <w:rFonts w:ascii="Times New Roman" w:hAnsi="Times New Roman"/>
          <w:b/>
          <w:sz w:val="24"/>
          <w:szCs w:val="24"/>
        </w:rPr>
        <w:t>2. Характеристика деятельности организации на объекте</w:t>
      </w:r>
    </w:p>
    <w:p w:rsidR="008910A1" w:rsidRPr="00D31195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</w:p>
    <w:p w:rsidR="008910A1" w:rsidRPr="00AB60FC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31195">
        <w:rPr>
          <w:rFonts w:ascii="Times New Roman" w:hAnsi="Times New Roman"/>
          <w:sz w:val="24"/>
          <w:szCs w:val="24"/>
        </w:rPr>
        <w:t xml:space="preserve">Дополнительная информация </w:t>
      </w:r>
      <w:bookmarkStart w:id="1" w:name="Par1985"/>
      <w:bookmarkEnd w:id="1"/>
      <w:r w:rsidRPr="00D31195">
        <w:rPr>
          <w:rFonts w:ascii="Times New Roman" w:hAnsi="Times New Roman"/>
          <w:sz w:val="24"/>
          <w:szCs w:val="24"/>
        </w:rPr>
        <w:t xml:space="preserve">   </w:t>
      </w:r>
      <w:r w:rsidRPr="00A26F3D">
        <w:rPr>
          <w:rFonts w:ascii="Times New Roman" w:hAnsi="Times New Roman"/>
          <w:sz w:val="24"/>
          <w:szCs w:val="24"/>
        </w:rPr>
        <w:t>Виды оказываемых услуг</w:t>
      </w:r>
      <w:r>
        <w:rPr>
          <w:rFonts w:ascii="Times New Roman" w:hAnsi="Times New Roman"/>
          <w:sz w:val="24"/>
          <w:szCs w:val="24"/>
        </w:rPr>
        <w:t>: образовательные услуги (</w:t>
      </w:r>
      <w:r w:rsidRPr="00AB60FC">
        <w:rPr>
          <w:rFonts w:ascii="Times New Roman" w:hAnsi="Times New Roman"/>
          <w:sz w:val="24"/>
          <w:szCs w:val="24"/>
        </w:rPr>
        <w:t>дополнительное образование).</w:t>
      </w:r>
    </w:p>
    <w:p w:rsidR="008910A1" w:rsidRPr="00D31195" w:rsidRDefault="008910A1" w:rsidP="000D6A94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D31195">
        <w:rPr>
          <w:rFonts w:ascii="Times New Roman" w:hAnsi="Times New Roman"/>
          <w:b/>
          <w:sz w:val="24"/>
          <w:szCs w:val="24"/>
        </w:rPr>
        <w:t>3. Состояние доступности объекта</w:t>
      </w:r>
    </w:p>
    <w:p w:rsidR="008910A1" w:rsidRPr="00A26F3D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>3.1. Путь следования к объекту пассажирским транспортом</w:t>
      </w:r>
    </w:p>
    <w:p w:rsidR="008910A1" w:rsidRPr="00A26F3D" w:rsidRDefault="008910A1" w:rsidP="000D6A94">
      <w:pPr>
        <w:pStyle w:val="ConsPlusNonformat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8910A1" w:rsidRPr="00930E17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30E17">
        <w:rPr>
          <w:rFonts w:ascii="Times New Roman" w:hAnsi="Times New Roman"/>
          <w:sz w:val="24"/>
          <w:szCs w:val="24"/>
        </w:rPr>
        <w:t xml:space="preserve">автобусы пригородного сообщения  № 102 Минусинск – Топольки, а также личный транспорт и такси. </w:t>
      </w:r>
    </w:p>
    <w:p w:rsidR="008910A1" w:rsidRPr="00A26F3D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>наличие    адаптированного    пассажирского    транспорта     к    объекту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87252">
        <w:rPr>
          <w:rFonts w:ascii="Times New Roman" w:hAnsi="Times New Roman"/>
          <w:sz w:val="24"/>
          <w:szCs w:val="24"/>
          <w:u w:val="single"/>
        </w:rPr>
        <w:t>нет</w:t>
      </w:r>
    </w:p>
    <w:p w:rsidR="008910A1" w:rsidRPr="00A26F3D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8910A1" w:rsidRPr="00A26F3D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>3.2.1. расстояние до объекта от остановки транспорта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4202">
        <w:rPr>
          <w:rFonts w:ascii="Times New Roman" w:hAnsi="Times New Roman"/>
          <w:sz w:val="24"/>
          <w:szCs w:val="24"/>
          <w:u w:val="single"/>
        </w:rPr>
        <w:t xml:space="preserve">(автостанция) </w:t>
      </w:r>
      <w:r>
        <w:rPr>
          <w:rFonts w:ascii="Times New Roman" w:hAnsi="Times New Roman"/>
          <w:sz w:val="24"/>
          <w:szCs w:val="24"/>
          <w:u w:val="single"/>
        </w:rPr>
        <w:t>50</w:t>
      </w:r>
      <w:r w:rsidRPr="007C4202">
        <w:rPr>
          <w:rFonts w:ascii="Times New Roman" w:hAnsi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8910A1" w:rsidRPr="00A26F3D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 xml:space="preserve">3.2.2. время движения (пешком) </w:t>
      </w:r>
      <w:r>
        <w:rPr>
          <w:rFonts w:ascii="Times New Roman" w:hAnsi="Times New Roman"/>
          <w:sz w:val="24"/>
          <w:szCs w:val="24"/>
          <w:u w:val="single"/>
        </w:rPr>
        <w:t>1-2</w:t>
      </w:r>
      <w:r w:rsidRPr="007C4202">
        <w:rPr>
          <w:rFonts w:ascii="Times New Roman" w:hAnsi="Times New Roman"/>
          <w:sz w:val="24"/>
          <w:szCs w:val="24"/>
          <w:u w:val="single"/>
        </w:rPr>
        <w:t xml:space="preserve"> мин</w:t>
      </w:r>
      <w:r w:rsidRPr="00A26F3D">
        <w:rPr>
          <w:rFonts w:ascii="Times New Roman" w:hAnsi="Times New Roman"/>
          <w:sz w:val="24"/>
          <w:szCs w:val="24"/>
        </w:rPr>
        <w:t>.</w:t>
      </w:r>
    </w:p>
    <w:p w:rsidR="008910A1" w:rsidRPr="0025431C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A26F3D">
        <w:rPr>
          <w:rFonts w:ascii="Times New Roman" w:hAnsi="Times New Roman"/>
          <w:sz w:val="24"/>
          <w:szCs w:val="24"/>
        </w:rPr>
        <w:t xml:space="preserve">3.2.3. наличие выделенного от проезжей части пешеходного пути </w:t>
      </w:r>
      <w:r>
        <w:rPr>
          <w:rFonts w:ascii="Times New Roman" w:hAnsi="Times New Roman"/>
          <w:sz w:val="24"/>
          <w:szCs w:val="24"/>
          <w:u w:val="single"/>
        </w:rPr>
        <w:t>нет</w:t>
      </w:r>
    </w:p>
    <w:p w:rsidR="008910A1" w:rsidRPr="0025431C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A26F3D">
        <w:rPr>
          <w:rFonts w:ascii="Times New Roman" w:hAnsi="Times New Roman"/>
          <w:sz w:val="24"/>
          <w:szCs w:val="24"/>
        </w:rPr>
        <w:t xml:space="preserve">3.2.4.    Перекрестки:    </w:t>
      </w:r>
      <w:r w:rsidRPr="0025431C">
        <w:rPr>
          <w:rFonts w:ascii="Times New Roman" w:hAnsi="Times New Roman"/>
          <w:sz w:val="24"/>
          <w:szCs w:val="24"/>
          <w:u w:val="single"/>
        </w:rPr>
        <w:t>нерегулируемые</w:t>
      </w:r>
    </w:p>
    <w:p w:rsidR="008910A1" w:rsidRPr="0025431C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A26F3D">
        <w:rPr>
          <w:rFonts w:ascii="Times New Roman" w:hAnsi="Times New Roman"/>
          <w:sz w:val="24"/>
          <w:szCs w:val="24"/>
        </w:rPr>
        <w:t xml:space="preserve">3.2.5.   Информация   </w:t>
      </w:r>
      <w:r w:rsidRPr="0025431C">
        <w:rPr>
          <w:rFonts w:ascii="Times New Roman" w:hAnsi="Times New Roman"/>
          <w:sz w:val="24"/>
          <w:szCs w:val="24"/>
          <w:u w:val="single"/>
        </w:rPr>
        <w:t>нет</w:t>
      </w:r>
    </w:p>
    <w:p w:rsidR="008910A1" w:rsidRPr="0025431C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A26F3D">
        <w:rPr>
          <w:rFonts w:ascii="Times New Roman" w:hAnsi="Times New Roman"/>
          <w:sz w:val="24"/>
          <w:szCs w:val="24"/>
        </w:rPr>
        <w:t xml:space="preserve">3.2.6. Перепады высоты на пути: </w:t>
      </w:r>
      <w:r w:rsidRPr="0025431C">
        <w:rPr>
          <w:rFonts w:ascii="Times New Roman" w:hAnsi="Times New Roman"/>
          <w:sz w:val="24"/>
          <w:szCs w:val="24"/>
          <w:u w:val="single"/>
        </w:rPr>
        <w:t xml:space="preserve">нет </w:t>
      </w:r>
    </w:p>
    <w:p w:rsidR="008910A1" w:rsidRPr="00D31195" w:rsidRDefault="008910A1" w:rsidP="000D6A94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A26F3D">
        <w:rPr>
          <w:rFonts w:ascii="Times New Roman" w:hAnsi="Times New Roman"/>
          <w:sz w:val="24"/>
          <w:szCs w:val="24"/>
        </w:rPr>
        <w:t xml:space="preserve">    Их обустройство для инвалидов на коляске: </w:t>
      </w:r>
      <w:r w:rsidRPr="0025431C">
        <w:rPr>
          <w:rFonts w:ascii="Times New Roman" w:hAnsi="Times New Roman"/>
          <w:sz w:val="24"/>
          <w:szCs w:val="24"/>
          <w:u w:val="single"/>
        </w:rPr>
        <w:t>нет</w:t>
      </w:r>
      <w:r w:rsidRPr="00A26F3D">
        <w:rPr>
          <w:rFonts w:ascii="Times New Roman" w:hAnsi="Times New Roman"/>
          <w:sz w:val="24"/>
          <w:szCs w:val="24"/>
        </w:rPr>
        <w:t xml:space="preserve"> </w:t>
      </w:r>
    </w:p>
    <w:p w:rsidR="0082328C" w:rsidRPr="0082328C" w:rsidRDefault="00AB60F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2" w:name="Par2003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8910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Анализ эффективности работы МК</w:t>
      </w:r>
      <w:r w:rsidR="0082328C"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</w:t>
      </w:r>
      <w:r w:rsidR="008910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ОУ Тполькинского детского сада</w:t>
      </w:r>
      <w:r w:rsidR="0082328C"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2013-2016 гг. в дошкольном учреждении произошли следующие изменения:</w:t>
      </w:r>
    </w:p>
    <w:p w:rsidR="0082328C" w:rsidRPr="00930E17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-</w:t>
      </w:r>
      <w:r w:rsidRPr="00930E1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создана система работы </w:t>
      </w:r>
      <w:r w:rsidRPr="00930E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обеспечению </w:t>
      </w:r>
      <w:r w:rsidRPr="00930E1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комплексной </w:t>
      </w:r>
      <w:r w:rsidRPr="00930E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безопасности участников образовательных отношений</w:t>
      </w:r>
      <w:r w:rsidRPr="00930E1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 и охраны труда сотрудников</w:t>
      </w:r>
      <w:r w:rsidRPr="00930E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</w:p>
    <w:p w:rsidR="0082328C" w:rsidRPr="0082328C" w:rsidRDefault="008910A1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МКДОУ</w:t>
      </w:r>
      <w:r w:rsidRPr="00930E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Тполькинском детском саду</w:t>
      </w:r>
      <w:r w:rsidRPr="00930E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2328C" w:rsidRP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созданы безопасные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условия пребывания, соответствующие противопожарным требованиям, требованиям охраны труда, антитеррористической безопасности, санитарно-гигиеническим нормам и правилам.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направлениями деятельности Детского сада по обеспечению безопасности участников образовательных отношений являются:</w:t>
      </w:r>
    </w:p>
    <w:p w:rsidR="0082328C" w:rsidRPr="0082328C" w:rsidRDefault="0082328C" w:rsidP="000D6A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труда;</w:t>
      </w:r>
    </w:p>
    <w:p w:rsidR="0082328C" w:rsidRPr="0082328C" w:rsidRDefault="0082328C" w:rsidP="000D6A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жизни и здоровья воспитанников;</w:t>
      </w:r>
    </w:p>
    <w:p w:rsidR="0082328C" w:rsidRPr="0082328C" w:rsidRDefault="0082328C" w:rsidP="000D6A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пожарная безопасность;</w:t>
      </w:r>
    </w:p>
    <w:p w:rsidR="0082328C" w:rsidRPr="0082328C" w:rsidRDefault="0082328C" w:rsidP="000D6A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антитеррористическая защищенность;</w:t>
      </w:r>
    </w:p>
    <w:p w:rsidR="0082328C" w:rsidRPr="0082328C" w:rsidRDefault="0082328C" w:rsidP="000D6A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санитарно-гигиенический режим.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обеспечения безопасности образовательного процесса ДОУ оборудовано системой: кнопкой «Тревожной сигнализации» (экстренный вызов службы охраны); автоматической пожарной сигнализацией; первичными средствами пожаротушения.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 паспорт антитеррористической защищенности. Осуществляется круглосуточный контроль за помещениями и территорией ДОУ, согласно утверждённого графика дежурства сотрудников ДОУ.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 w:rsidR="00431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МКДОУ </w:t>
      </w:r>
      <w:r w:rsidR="00431590" w:rsidRPr="00930E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Тполькинском детском саду</w:t>
      </w:r>
      <w:r w:rsidR="00431590"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="00431590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существует Паспорт дорожной безопасности и Паспорт антитеррористической безопасности,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выполнения инструкций по охране труда сотрудников в ДОУ проводятся мероприятия: выдается специальная одежда, моющие средства, регулярно проводятся проверки состояния рабочих мест, приборов и оборудования; всем персоналом изучаются должностные инструкции, инструкции по техники безопасности, электробезопасности, правил пожарной безопасности.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работниками ДОУ ведётся профилактическая работа:</w:t>
      </w:r>
    </w:p>
    <w:p w:rsidR="0082328C" w:rsidRPr="0082328C" w:rsidRDefault="0082328C" w:rsidP="000D6A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инструктажи по охране труда, охране жизни и здоровья воспитанников, пожарной безопасности, противодействию терроризму (по утвержденному графику);</w:t>
      </w:r>
    </w:p>
    <w:p w:rsidR="0082328C" w:rsidRPr="0082328C" w:rsidRDefault="0082328C" w:rsidP="000D6A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тренировки по эвакуации воспитанников и персонала из здания ДОУ на случай возникновения чрезвычайной ситуации (1 раз в месяц);</w:t>
      </w:r>
    </w:p>
    <w:p w:rsidR="0082328C" w:rsidRPr="0082328C" w:rsidRDefault="0082328C" w:rsidP="000D6A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оформлены информационные стенды по охране труда, безопасности образовательного процесса, пожарной безопасности, правилам дорожного движения.</w:t>
      </w:r>
    </w:p>
    <w:p w:rsidR="00FA3CEE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Ответственным за пожарную безопасность в ДОУ поддерживаются в состоянии постоянной готовности первичные средства пожаротушения: огнетушители, пожарный щит. Соблюдаются требования к содержанию эвакуационных выходов.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Педагоги ДОУ проводят с детьми мероприятия по ОБЖ.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Вывод: социальные условия микрорайона способствуют успешной социализации воспитанников ДОУ. Педагоги имеют возможность знакомить дошкольников с социальной действительностью, не покидая пределов микрорайона. Вся работа по обеспечению безопасности участников образовательного процесса четко планируются,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 по охране жизни и здоровья детей и сотрудников, работает пожарно-техническая комиссия, комиссия по охране труда. Все предписания контролирующих органов своевременно исполняются.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431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 МК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</w:t>
      </w:r>
      <w:r w:rsidR="00431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ОУ </w:t>
      </w:r>
      <w:r w:rsidR="004315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Тполькинском детском саду</w:t>
      </w:r>
      <w:r w:rsidR="00431590"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="00431590"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налажено взаимодействие с родителями в вопросах поддержания и укрепления здоровья детей;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</w:t>
      </w:r>
      <w:r w:rsidRPr="0082328C">
        <w:rPr>
          <w:rFonts w:ascii="Tahoma" w:eastAsia="Times New Roman" w:hAnsi="Tahoma" w:cs="Tahoma"/>
          <w:b/>
          <w:bCs/>
          <w:i/>
          <w:iCs/>
          <w:color w:val="000000"/>
          <w:sz w:val="26"/>
          <w:szCs w:val="26"/>
          <w:lang w:eastAsia="ru-RU"/>
        </w:rPr>
        <w:t>- 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осуществляется </w:t>
      </w:r>
      <w:r w:rsidR="00431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доврачебная медицинская помощь 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</w:t>
      </w:r>
      <w:r w:rsidR="00431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Здоровье детей, посещающих МКДОУ </w:t>
      </w:r>
      <w:r w:rsidR="004315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Тполькинский детский сад</w:t>
      </w:r>
      <w:r w:rsidR="00431590"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является предметом пристального внимания педагогического коллектива.  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82328C" w:rsidRPr="0082328C" w:rsidRDefault="0082328C" w:rsidP="000D6A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рациональный режим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2328C" w:rsidRPr="0082328C" w:rsidRDefault="0082328C" w:rsidP="000D6A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сбалансированное детское питание;</w:t>
      </w:r>
    </w:p>
    <w:p w:rsidR="0082328C" w:rsidRPr="0082328C" w:rsidRDefault="0082328C" w:rsidP="000D6A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закаливание -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упражнения после сна (в постели), пробежки по дорожкам здоровья; дозированный бег; полоскание рта; хождение босиком (летом);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обширное умывание;</w:t>
      </w:r>
    </w:p>
    <w:p w:rsidR="0082328C" w:rsidRPr="0082328C" w:rsidRDefault="0082328C" w:rsidP="000D6A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двигательная активность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физкультурные занятия, спортивные праздники, досуги, прогулки; профилактика плоскостопия, нарушения осанки;</w:t>
      </w:r>
    </w:p>
    <w:p w:rsidR="0082328C" w:rsidRPr="00FA3CEE" w:rsidRDefault="0082328C" w:rsidP="000D6A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оздоровительные мероприятия –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утренняя гимнастика, гимнастика после сна, прогулки, профилактические прививки, профилактика ОРВИ: С-витаминизация, чесночные ингаляции.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 w:rsidR="00431590"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питания в МК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 осуществляется руководителем Учреждения.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 организации питания детей Учреждение руководствуется установленными санитарными правилами и нормативами, с учетом возраста детей и времени их пребывания в Учреждении.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</w:t>
      </w:r>
      <w:r w:rsidR="004315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руководителя Учреждения.</w:t>
      </w:r>
    </w:p>
    <w:p w:rsidR="0082328C" w:rsidRPr="0082328C" w:rsidRDefault="00431590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 детей - 3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-х разовое, сбалансированное, соответствует требованиям САНПИН 2.4.1.3049-13, в рамках примерного перспективного 10 дневного меню, с 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постоянным анализом качества питания в соответствии с балансом жиров, белков, углеводов и калорийности.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принципами организации питания являются:</w:t>
      </w:r>
    </w:p>
    <w:p w:rsidR="0082328C" w:rsidRPr="0082328C" w:rsidRDefault="0082328C" w:rsidP="000D6A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режима питания;</w:t>
      </w:r>
    </w:p>
    <w:p w:rsidR="0082328C" w:rsidRPr="0082328C" w:rsidRDefault="0082328C" w:rsidP="000D6A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полноценное питание;</w:t>
      </w:r>
    </w:p>
    <w:p w:rsidR="0082328C" w:rsidRPr="0082328C" w:rsidRDefault="0082328C" w:rsidP="000D6A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гигиена приема пищи;</w:t>
      </w:r>
    </w:p>
    <w:p w:rsidR="0082328C" w:rsidRPr="0082328C" w:rsidRDefault="0082328C" w:rsidP="000D6A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индивидуальный подход к детям во время питания.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организации питания в ДОУ важно не только накормить ребенка, но и сформировать у него рациональное пищевое поведение как неотъемлемую и важнейшую часть здорового образа жизни.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Стало традицией проведение в ДОУ спортивных праздников и досугов («День здоровья», «Мама, папа, я — спортивная семья», «Будущие защитники», «Веселые старты» и др.) Во всех возрастных группах созданы и оборудованы физкультурные мини-среды с необходимым инвентарем для организации игр и физических упражнений детей в группе.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="00431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в МКДОУ Тполькинском детском саду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создана предметно-развивающая среда.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звитие ребенка зависит не только от того, как организован процесс воспитания, но и где и в каком окружении он живет. Иначе говоря, правильно организованная взрослыми среда, в которой живет ребенок, способствует его развитию.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качестве ведущих направлений создания и совершенствования развивающей среды мы рассматриванием следующие направления: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1. Создание условий для пребывания детей в детском саду, в строгом соответствии с санитарными нормами и требованиями. Коллектив ДОУ делает все необходимое, что бы условия пребывания детей в детском саду соответствовали санитарным нормам и требованиям.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2.Создание условий в группах, согласно требованиям образовательной программы.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 каждой возрастной группе нашего ДОУ, созданы условия для самостоятельной и совместной деятельности детей.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3.Расположение мебели, игрового и другого оборудования отвечают требованиям техники безопасности, санитарно-гигиеническим нормам, физиологии детей, принципам функционального комфорта, позволяет детям свободно перемещаться</w:t>
      </w:r>
      <w:r w:rsidRPr="0082328C">
        <w:rPr>
          <w:rFonts w:ascii="Tahoma" w:eastAsia="Times New Roman" w:hAnsi="Tahoma" w:cs="Tahoma"/>
          <w:color w:val="333333"/>
          <w:sz w:val="26"/>
          <w:szCs w:val="26"/>
          <w:lang w:eastAsia="ru-RU"/>
        </w:rPr>
        <w:t>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Организация пространства группы и предметной среды осуществляется по тематическому принципу. В «Доме радости» пространство группы не делится на «зоны», в каждой из которых можно заниматься только определенным видом деятельности. Отсутствие жесткого зонирования средового окружения имеет принципиальное значение, так как развитие ребенка в деятельности и посредством деятельности предполагает движение не от предмета, а от замысла к результату с использованием предмета. Элементы среды размещаются бессюжетно, что позволяет воспитанникам гибко и разнообразно использовать средовые ресурсы. В качестве системообразующих элементов среды выступают разные виды детской деятельности: игровая (все виды игр), конструктивная (все виды детского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конструирования), трудовая (все виды детского труда), познавательная (все виды познавательной деятельности), двигательная, художественно-эстетическая, коммуникативная. Свободное, внесюжетное размещение элементов среды позволяет обеспечивать возможности их интеграции воспитанниками в зависимости от целей того или иного вида деятельности, творческую реализацию замыслов, самостоятельность и самоорганизацию.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пространства обеспечивает возможность для самостоятельной деятельности каждому ребенку. Дети имеют возможность задумывать по своей инициативе тот или иной вид деятельности и без помощи взрослого действовать, достигая результата. Среда предметна. Что это значит? Это значит, каждый предмет, который ребенок видит в группе (начиная с занавесок), на виду и зачем-то, к чему-то предназначен.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Подбор предметов несёт детям различную информацию, позволяющую обобщать, анализировать, осуществлять с предметами экспериментальную и поисковую деятельность. Предметы — прежде всего носители культурно-исторического опыта. Из них в разных местах группы созданы комплексы — МИРЫ (в философском значении этого слова): «Мир транспорта», «Мир леса», «Мир профессий», «Мир науки» и т.п.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структуризации и содержательной наполняемости среды учитываются зоны актуального и ближайшего развития воспитанников. Так, все материалы и объекты среды, с которыми ребенок может действовать самостоятельно, размещаются на доступном для использования уровне, те же элементы среды, с которыми работа организуется в форме развивающего взаимодействия со взрослым, располагаются на более высоком уровне и при необходимости выкладываются на рабочий стол для организации ребенка с ними (элементы выставок, объекты обследования или обсуждения, материалы для поисковой деятельности).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Эстетичность среды обеспечивается гармоничным и целесообразным сочетанием ее элементов, отчасти — единым стилем оформления группы. Важнейший принцип наполнения среды — отбор объектов по их эстетическим основаниям (красота, мастерство исполнения, удобство использования, сочетаемость с другими элементами). В помещении имеются зеркала, произведения искусства. Среда создаёт комфортное состояние не только у ребенка, но и у взрослых.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пространства обеспечивает свободный двигательный режим. Пространство легко трансформируется, согласно замыслу педагога или желанию детей. Существенное ограничение количества предметов среды (все ее элементы представлены в единичном экземпляре или в количестве 5—10 шт.) связано с необходимостью разгрузки пространства среды для свободного передвижения в ней воспитанников, творческого преобразования ими структуры среды. Поскольку в ходе большинства организуемых форм образовательного процесса воспитанники незначительное время сидят за стульями или столами, активно двигаются, меняют месторасположение в группе, им дается возможность выбора стульев и мест за столом (за исключением приема пищи).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пространства систематически меняется в соответствии с сезоном, расширением и углублением представлений детей об окружающем мире, видом деятельности, которым в данный момент занят ребенок, количеством участников деятельности.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Особое внимание при организации пространства мы обратили на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учет интересов мальчиков и девочек. Гендерный подход при создании среды или использовании того, что уже создано, потребовал от воспитателей дизайнерского мастерства, неиссякаемого творчества. Работа по созданию и обогащению предметной развивающей среды в группах предполагает сотрудничество с родителями воспитанников. Свободное размещение объектов среды позволяет систематически ее обновлять путем регулярного внесения новых предметов культуры, быта, игрового оборудования и т.д. Так, еженедельно меняются объекты на развивающих полочках, обновляется содержание игрового материала (в зависимости от того, на каком этапе освоения находится игровая деятельность воспитанников) и т.д.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Степень участия детей в обогащении содержания среды определяется степенью их самостоятельности в отборе, поиске, создании таких объектов. Дети младшей группы участвуют в обновлении среды вместе с родителями и педагогами, поскольку самостоятельно еще не могут подобрать или создать эстетически оформленный объект; дети старшего дошкольного возраста принимают активное участие в пополнении среды, выполняя задания взрослых по поиску интересных объектов, самостоятельно изготавливая материалы для игровой, конструктивной деятельности.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учреждении созданы условия для информатизации образовательного процесса. Для этого в учреждении и групповых помещениях имеется оборудование для использования информационно-коммуникационных технологий в образовательном процессе (стационарные компьютеры, мультимедийное оборудование и т. п.).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Компьютерно-техническое оснащение учреждения используется для различных целей:</w:t>
      </w:r>
    </w:p>
    <w:p w:rsidR="0082328C" w:rsidRPr="0082328C" w:rsidRDefault="0082328C" w:rsidP="000D6A9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AB60FC" w:rsidRPr="00FA3CEE" w:rsidRDefault="0082328C" w:rsidP="000D6A9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поиска в информационной среде материалов, обеспечивающих реализацию основной образовательной программы;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детей вопросов, связанных с реализацией Программы.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в нашем ДОУ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A3C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-М</w:t>
      </w:r>
      <w:r w:rsidR="00AB60FC" w:rsidRPr="00FA3C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КДОУ </w:t>
      </w:r>
      <w:r w:rsidRPr="00FA3C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укомплектован сотрудниками на 100%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Собран креативный педагогический  коллектив единомышленников из числа профессионально подготовленных специалистов,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 Педагогический коллектив, обеспечивающий процесс развития</w:t>
      </w:r>
      <w:r w:rsidR="009422AB"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воспитания детей состоит из 2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сотрудников. </w:t>
      </w:r>
      <w:r w:rsidR="009422AB"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422AB"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спитатель </w:t>
      </w:r>
      <w:r w:rsidR="009422AB"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,муз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ыкальный </w:t>
      </w:r>
      <w:r w:rsidR="009422AB"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рук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9422AB"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водитель .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педагоги ДОУ имеют педагогическое образование.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Музыкальный руководитель имеет специальное музыкальное образование.</w:t>
      </w:r>
    </w:p>
    <w:p w:rsidR="009422AB" w:rsidRPr="00AB60FC" w:rsidRDefault="009422AB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Педагоги </w:t>
      </w:r>
      <w:r w:rsidR="0082328C"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прошли курсы повышения в рамках введения ФГОС ДО;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</w:t>
      </w:r>
      <w:r w:rsidR="00942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МКДОУ Тополькинский детский сад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обеспечивает доступность качественного образования.</w:t>
      </w:r>
    </w:p>
    <w:p w:rsidR="0082328C" w:rsidRPr="00930E17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практике используются разнообразные формы работы с детьми: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---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Непрерывная образовательна</w:t>
      </w:r>
      <w:r w:rsid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деятельности.      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деятельность при проведении режимных моментов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Самостоятельная деятельность детей</w:t>
      </w:r>
      <w:r w:rsidR="00FA3C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Индивидуальная работа с детьми                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Взаимодействие с семьями воспитанников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</w:t>
      </w:r>
      <w:r w:rsidRPr="00930E17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содержание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социально-коммуникативное развитие и художественно-эстетическое развитие) за счет реализуемых в ДОУ программ.</w:t>
      </w:r>
    </w:p>
    <w:p w:rsidR="0082328C" w:rsidRPr="0082328C" w:rsidRDefault="0082328C" w:rsidP="00FA3CE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30E1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Художественно-эстетическое развитие</w:t>
      </w:r>
      <w:r w:rsidR="00FA3CEE" w:rsidRPr="00930E1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 – эстетическое развитие дошкольников осуществляется через реализацию направлений: конструирование, рисование, лепка, аппликация, ручной труд, музыкальное развитие.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Музыкальное развитие: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культура ребенка дошкольного возраста - это интегративное личностное качество, формирующееся на основе эмоциональной отзывчивости на высокохудожественные произведения музыкального искусства, музыкально-образного мышления и воображения, накопления интонационного познавательно-ценностного опыта в творческой музыкальной деятельности, развития всех компонентов музыкально-эстетического сознания эстетических эмоций, чувств, интересов, потребностей, вкуса, представлений об идеале (в доступных возрасту границах), рождающего эмоционально-оценочное отношение ребенка к музыке, актуализирующего в проявлениях эстетической и творческой активности.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Музыкальный руководитель</w:t>
      </w:r>
      <w:r w:rsidR="009422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занятиях решает задачи по обучению и слушанию мировой классической музыки, раскрывает детям специфику языка музыки и связи искусства с жизнью; формирует музыкальное мышление, способствующее общему интеллектуальному развитию ребенка.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Пение играет важную роль в музыкальном и личностном развитии.Песенный репертуар включает в себя песни для различных видов музыкальной 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82328C" w:rsidRPr="0082328C" w:rsidRDefault="0082328C" w:rsidP="00DE34E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детьми умений в музыкально-ритмической деятельности способствует формированию красивой осанки, выработке выразительных, пластичных движений.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ДОУ проводятся музыкальные праздники, развлечения; организуются инсценировки и др.. Воспитанники участвуют в районных конкурсах и занимают призовые места: «Музыкальная жемчужина», «Таланты и поклонники» и др.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 результатам следует сделать вывод: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Сильная сторона: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Проводится интегрированная образовательная деятельность с детьми. Музыкальный репертуар соответствует физическим и психическим особенностям ребенка, выполняет эстетические и общеобразовательные задачи. У детей формируются основы музыкально-эстетического сознания и музыкальной культуры.</w:t>
      </w:r>
      <w:r w:rsidR="00FA3CE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Проблемное поле (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слабая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сторона):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Однако, интерес к театрализованной деятельности у детей сформирован частично (результаты наблюдений за детьми в различные режимные моменты, беседы), воспитатели групп очень редко привлекают родителей у участию в совместных спектаклях, инсценировках, театрализации (исключение – утренники).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Драматизация по сказкам организовывается эпизодически. Дети недостаточно используют виды театров в игровой деятельности. Поэтому воспитателям всех возрастных групп необходимо:</w:t>
      </w:r>
    </w:p>
    <w:p w:rsidR="0082328C" w:rsidRPr="0082328C" w:rsidRDefault="0082328C" w:rsidP="000D6A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 внимания уделять организации театрализованной деятельности в совместной работе с детьми.</w:t>
      </w:r>
    </w:p>
    <w:p w:rsidR="0082328C" w:rsidRPr="0082328C" w:rsidRDefault="0082328C" w:rsidP="000D6A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обеспечения единства в понимании роли музыки в жизни детей систематизировать работу с родителями с учетом особенностей воспитания в семье.</w:t>
      </w:r>
    </w:p>
    <w:p w:rsidR="0082328C" w:rsidRPr="0082328C" w:rsidRDefault="0082328C" w:rsidP="00DE34E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Изобразительная деятельность: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строят образовательную деятельность с детьми индивидуально и фронтально, что создает условия для развития творческих способностей каждого ребенка.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Воспитатели прививают детям чувство прекрасного, формируют умение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обогащения содержания рисунков детям предоставляются различные изобразительные средства: краски, гуашь, цветные мелки, кусочки ткани, нитки. цветная бумага, фломастеры и т.д.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 применяют игровые приёмы в изобразительной деятельности в зависимости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раскрыть творческие способности ребёнка, его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наблюдательность, фантазию, воображение.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 результатам следует сделать вывод: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Сильная сторона:</w:t>
      </w:r>
    </w:p>
    <w:p w:rsidR="0082328C" w:rsidRPr="0082328C" w:rsidRDefault="0082328C" w:rsidP="00DE34E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деятельность с детьми строится согласно возрастным требованиям и требованиям программы.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Проблемное поле (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слабая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сторона):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продолжать создавать условия (пополнять развивающую среду) для развития художественного восприятия дошкольников: обновить иллюстративный материал произведениями живописи, графики, скульптуры, декоративно-прикладного искусства и др..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Познавательно развитие: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детей по образовательной области «Познавательное развитие» осуществляется через реализацию направлений «Познание», «ФЭМП», «сенсорика», «экология» в непрерывной образовательной деятельности, а также через интеграцию всех пяти образовательных областей в совместной деятельности педагога с детьми и организации самостоятельной деятельности.Познавательное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(ФГОС ДО п.2.6.).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Сильная сторона: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ДОУ созданы необходимые условия для разностороннего развития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воспитанников с учетом возрастных и индивидуальных особенностей и образовательных потребностей.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Проблемное поле (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слабая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сторона):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 созданные в ДОУ условия обновить, дополнить и привести в соответствие с ФГОС ДО.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Речевое развитие: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Общение детей, воспитателей, других сотрудников проходит в спокойной обстановке, тон, стиль, формы общения свидетельствуют о культуре речи взрослых.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Воспитатели всех групп ведут работу с детьми по развитию у них связной речи: учат составлять описательные рассказы по картинке, по внешнему виду игрушки, с опорой на модель, из личного опыта, учат пересказывать и сочинять сказки, придумывать или изменять конец произведения. Беседуют по содержанию произведений, разучивают стихотворения, загадки, скороговорки. Это совершенствует у детей монологическую и диалогическую речь. Педагоги обеспечивают развитие звуковой стороны речи детей в соответствии с их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возрастными возможностями, используя индивидуальную и фронтальную форму работы по звукопроизношению.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старшей и подготовительной подгруппах воспитателями ведется обучение грамоте. Основное внимание педагоги уделяют развитию фонематического слуха и обучению звуковому анализу.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младшей и средней подгруппах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подготовительной группе дети анализируют слово и предложение, владеют звуковым анализом и синтезом, умеют читать.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всех возрастных групп проявляют способность слушать и следить за развитием действия, понимают содержание художественного произведения.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гиперактивный ребенок?», «Вечерние игры родителей с детьми» и др.; оформление папок передвижек, где даются рекомендации по речевому развитию детей. Это позволяет повысить активность и заинтересованность родителей в проведении совместной работе.</w:t>
      </w:r>
    </w:p>
    <w:p w:rsidR="0082328C" w:rsidRPr="0082328C" w:rsidRDefault="0082328C" w:rsidP="000D6A9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Сильная сторона: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Создана положительная языковая сфера и условия обучения родному языку: имеется дидактический материал (серии картин, речевые игры), театральные уголки, книжные уголки с художественной литературой.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Проблемное поле (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слабая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сторона):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сталкиваются с проблемой отсутствия интонационной выразительности в детской речи, низким уровнем звуковой культуры речи, скудностью словарного запаса. Необходимо обновить имеющиеся материально- техническое, методическое оснащение в соответствии с ФГОС ДО для реализации задач развития речи ребёнка, лексики и грамматики, формирования речевого творчества, детской инициативной речи и развития речевой культуры в целом.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Социально-коммуникативное развитие: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(ФГОС ДО п.2.6.).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Созданные в группах и ДОУ целом условия способствуют формированию у детей умения выражать чувства и эмоции, применять разные способы эмоциональной разгрузки (музыку, созерцание прекрасного, природы и др.) понимать эмоциональное состояние других людей, адекватно выражать свое состояние.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детей достаточный уровень умений и навыков в игровой деятельности, трудовой, коммуникативной, в области обеспечения безопасности жизнедеятельности. Во всех группах, воспитанники   самостоятельно ухаживают за одеждой, следят за своим внешним видом, спокойно играют рядом с детьми, практически все дети соблюдают правила организованного поведения в детском саду, называют и различают специальные виды транспорта, понимают значения сигналов светофора, знают телефоны экстренных служб и др.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Сильная сторона: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обеспечен свободный выбор различных видов детской деятельности. Отмечена динамика в процессе освоения личностно - развивающих форм общения с детьми и индивидуально-ориентированных технологий реализации образовательных программ.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Проблемное поле (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слабая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сторона):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 реализуется элементарное правовое просвещение родителей, сотрудников, детей, направленное на расширение правовой осведомленности.</w:t>
      </w:r>
    </w:p>
    <w:p w:rsidR="0082328C" w:rsidRPr="0082328C" w:rsidRDefault="0082328C" w:rsidP="00DE34E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2013-201</w:t>
      </w:r>
      <w:r w:rsidR="00B966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 гг. педагоги и воспитанники МК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B966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Тполькинский детский сад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принимали активное участие в районных и областных мероприятиях, конкурсах, занимая призовые места.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 возможностей в этом плане дают тесные контакты ДОУ с социальными партнерами, участниками реализации части формируемых образовательных отношений основной образовательной программы.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помощь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инновационного опыта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 и информационно-методическое сопровождение процесса аттестации руководящих и педагогических работников</w:t>
      </w:r>
      <w:r w:rsidR="00DE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и квалификационного уровня педагогических кадров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учреждениями здравоохранения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единого образовательно-оздоровительного пространства ДОУ с центральной районной больницей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Объединить усилия сотрудников, родителей и медицинского учреждения для эффективной организации профилактики и оздоровительной работы.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Повысить функциональные и адаптационные возможности организма детей за счет внедрения здоровьесберегающих технологий.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Способствовать осознанному пониманию и отношению к своему здоровью всех участников образовательного процесса.</w:t>
      </w:r>
      <w:r w:rsidR="009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2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Енисейская СОШ №3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преемственности в организации образовательной системы ДОУ со школой. Выработка общих подходов к оценке готовности ребенка к школе с позиции самоценности дошкольного возраста.</w:t>
      </w:r>
    </w:p>
    <w:p w:rsidR="0082328C" w:rsidRPr="0082328C" w:rsidRDefault="0082328C" w:rsidP="000D6A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в образовании (совместные педагогические советы воспитателей ДОУ и учителей начальных классов)</w:t>
      </w:r>
    </w:p>
    <w:p w:rsidR="0082328C" w:rsidRPr="0082328C" w:rsidRDefault="0082328C" w:rsidP="000D6A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дошкольников со школьной жизнью через специально организованный цикл занятий, экскурсий в школу, совместных праздников</w:t>
      </w:r>
    </w:p>
    <w:p w:rsidR="0082328C" w:rsidRPr="0082328C" w:rsidRDefault="0082328C" w:rsidP="000D6A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Родительские собрания с приглашением представителей школ</w:t>
      </w:r>
    </w:p>
    <w:p w:rsidR="0082328C" w:rsidRPr="0082328C" w:rsidRDefault="0082328C" w:rsidP="000D6A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педагогами детского сада открытых уроков в школах</w:t>
      </w:r>
    </w:p>
    <w:p w:rsidR="0082328C" w:rsidRPr="0082328C" w:rsidRDefault="0082328C" w:rsidP="000D6A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экспертиза по адаптации выпускников детского сада к школьной жизни (Учителя школ, педагоги ДОУ)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ОГИБДД</w:t>
      </w:r>
    </w:p>
    <w:p w:rsidR="0082328C" w:rsidRPr="0082328C" w:rsidRDefault="0082328C" w:rsidP="000D6A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детского травматизма на дорогах города.</w:t>
      </w:r>
    </w:p>
    <w:p w:rsidR="0082328C" w:rsidRPr="0082328C" w:rsidRDefault="0082328C" w:rsidP="000D6A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соблюдения правил дорожного движения детьми и взрослыми</w:t>
      </w:r>
    </w:p>
    <w:p w:rsidR="0082328C" w:rsidRPr="00DE34E3" w:rsidRDefault="0082328C" w:rsidP="000D6A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3.Повышение компетентности педагогов и родителей.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</w:t>
      </w:r>
      <w:r w:rsidRPr="00DE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дошкольные образовательные учреждения района</w:t>
      </w:r>
    </w:p>
    <w:p w:rsidR="0082328C" w:rsidRPr="0082328C" w:rsidRDefault="0082328C" w:rsidP="000D6A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 образовательной работы с детьми</w:t>
      </w:r>
    </w:p>
    <w:p w:rsidR="0082328C" w:rsidRPr="00DE34E3" w:rsidRDefault="0082328C" w:rsidP="000D6A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группа по разработке и реализации плана работы с родителями, чьи дети не посещают ДОУ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</w:t>
      </w:r>
      <w:r w:rsidRPr="00DE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совместных воспитательных мероприятий для детей.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</w:t>
      </w:r>
      <w:r w:rsidRPr="00DE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методических объединениях, семинарах.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</w:t>
      </w:r>
      <w:r w:rsidRPr="00DE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учреждениями культуры и спорта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</w:t>
      </w:r>
      <w:r w:rsidRPr="00DE3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целостной социокультурной системы</w:t>
      </w:r>
    </w:p>
    <w:p w:rsidR="0082328C" w:rsidRPr="0082328C" w:rsidRDefault="0082328C" w:rsidP="000D6A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творческое взаимодействие ДОУ с учреждениями культуры и спорта для создания единой социокультурной педагогической системы.</w:t>
      </w:r>
    </w:p>
    <w:p w:rsidR="0082328C" w:rsidRPr="0082328C" w:rsidRDefault="0082328C" w:rsidP="000D6A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интегрированный подход к воспитанию и формированию нравственных ценностей в системе «ребенок-педагог-родитель».</w:t>
      </w:r>
    </w:p>
    <w:p w:rsidR="0082328C" w:rsidRPr="0082328C" w:rsidRDefault="0082328C" w:rsidP="000D6A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духовно-нравственной культуры участников образовательного процесса. Определение и отбор спортивно одарённых детей для занятий в секциях</w:t>
      </w:r>
    </w:p>
    <w:p w:rsidR="0082328C" w:rsidRPr="00406D3C" w:rsidRDefault="0082328C" w:rsidP="000D6A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тематических встреч и праздников со старшими дошкольниками</w:t>
      </w:r>
      <w:r w:rsid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</w:t>
      </w:r>
      <w:r w:rsidRPr="00DE34E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 </w:t>
      </w:r>
      <w:r w:rsidRPr="00DE34E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создан и фу</w:t>
      </w:r>
      <w:r w:rsidR="009422AB" w:rsidRPr="00DE34E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нкционирует официальный сайт </w:t>
      </w:r>
      <w:r w:rsidR="00B9667C" w:rsidRPr="00DE34E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МКДОУ</w:t>
      </w:r>
      <w:r w:rsidRPr="00DE34E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.</w:t>
      </w:r>
      <w:r w:rsidR="00930E1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DE34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B9667C" w:rsidRPr="00DE34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дрес сайта  в сети Интернет: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http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//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doutopolki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.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wixsite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.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com</w:t>
      </w:r>
      <w:r w:rsidR="00B9667C" w:rsidRPr="00DE34E3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/</w:t>
      </w:r>
      <w:r w:rsidR="00DE34E3">
        <w:rPr>
          <w:rFonts w:ascii="Tahoma" w:eastAsia="Times New Roman" w:hAnsi="Tahoma" w:cs="Tahoma"/>
          <w:color w:val="000000"/>
          <w:sz w:val="18"/>
          <w:szCs w:val="18"/>
          <w:u w:val="single"/>
          <w:lang w:val="en-US" w:eastAsia="ru-RU"/>
        </w:rPr>
        <w:t>detsa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сайте ДОУ родители могут познакомиться с планами работы, узнать о проводимых мероприятиях, получить консультацию, найти ссылку на другие полезные сайты и полезную литературу. На родительской страничке могут задать свой вопрос, обсудить проблему. Очень важно, что с информацией на страницах сайта родители имеют возможность познакомиться в удобное для них время и получить ответ в удобной для них форме.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Pr="00406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создана структура государственно - общественногоуправления в соответствии с целями и содержанием работы учреждения.</w:t>
      </w:r>
      <w:r w:rsidR="00406D3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Руководство деятельностью ДОУ осуществляется заведующим ДОУ,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несёт ответственность за деятельность учреждения.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Формами самоуправления</w:t>
      </w:r>
      <w:r w:rsidRPr="00406D3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детским садом  являются:             </w:t>
      </w:r>
    </w:p>
    <w:p w:rsidR="0082328C" w:rsidRPr="0082328C" w:rsidRDefault="0082328C" w:rsidP="000D6A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Общее собрание ДОУ;</w:t>
      </w:r>
    </w:p>
    <w:p w:rsidR="0082328C" w:rsidRPr="0082328C" w:rsidRDefault="0082328C" w:rsidP="000D6A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Педагогический совет ДОУ;</w:t>
      </w:r>
    </w:p>
    <w:p w:rsidR="0082328C" w:rsidRPr="00406D3C" w:rsidRDefault="0082328C" w:rsidP="000D6A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Родительский комитет ДОУ.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ДОУ реализуется  возможность  участия  в  управлении   детским  садом  всех  участников  образовательного  процесса.  Заведующий детским садом занимает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место координатор</w:t>
      </w:r>
      <w:r w:rsid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стратегических направлений.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функции управления (прогнозирование, программирование, планирование, организация, регулирование, контроль, анализ, коррекция) направлены на достижение оптимального результата. Планируется расширение внешних связей с различными структурами.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результативности и эффективности действующей в ДОУ системы управления можно судить по итогам проведения внутри</w:t>
      </w:r>
      <w:r w:rsidR="00B9667C"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садового контроля, нацеленного на получение информации о внешних и внутренних изменениях условий функционирования и развития детского сада.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организуется в соответствии с Положением о контроле в ДОУ и Положением о педагогической диагностике (мониторинге).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осуществляется по следующим направлениям:</w:t>
      </w:r>
    </w:p>
    <w:p w:rsidR="0082328C" w:rsidRPr="0082328C" w:rsidRDefault="0082328C" w:rsidP="000D6A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полнота реализации образовательной программы, качество образования;</w:t>
      </w:r>
    </w:p>
    <w:p w:rsidR="0082328C" w:rsidRPr="0082328C" w:rsidRDefault="0082328C" w:rsidP="000D6A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реализации образовательной программы;</w:t>
      </w:r>
    </w:p>
    <w:p w:rsidR="0082328C" w:rsidRPr="0082328C" w:rsidRDefault="0082328C" w:rsidP="000D6A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охрана жизни и здоровья, условия безопасности образовательного процесса;</w:t>
      </w:r>
    </w:p>
    <w:p w:rsidR="0082328C" w:rsidRPr="00406D3C" w:rsidRDefault="0082328C" w:rsidP="000D6A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профессиональная компетентность.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Используются разные формы осуществления контроля: тематический, оперативный, фронтальный.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 условием демократизации управленческой деятельности является гласность контроля.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деятельность ДОУ успешно внедряются инновационные технологические и методические методы управления. Используются технические средства обучения и оборудование (компьютерные технологии).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</w:t>
      </w:r>
      <w:r w:rsidRP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 данные методы распространяются в основном на работу с коллективом (проведение методических мероприятий, обучение и подготовка персонала в области охраны труда, пожарной безопасности). В связи с отсутствием в групповых помещениях мультимедийного оборудования, компьютеров, внедрение ИКТ технологий в педагогический процесс происходит не на должном уровне.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2.4. Прогноз тенденций изменения социального заказа, социальной среды, ресурсных возможностей.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Необходимость разработки данной Программы развития определяется действием как внешних, так и внутренних факторов.</w:t>
      </w:r>
      <w:r w:rsidR="00406D3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</w:t>
      </w:r>
      <w:r w:rsidR="00406D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указанных результатов выдвигаются следующие приоритетные взаимосвязанные задачи:</w:t>
      </w:r>
    </w:p>
    <w:p w:rsidR="0082328C" w:rsidRPr="0082328C" w:rsidRDefault="0082328C" w:rsidP="000D6A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82328C" w:rsidRPr="0082328C" w:rsidRDefault="0082328C" w:rsidP="000D6A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нового современного качества дошкольного образования;</w:t>
      </w:r>
    </w:p>
    <w:p w:rsidR="0082328C" w:rsidRPr="0082328C" w:rsidRDefault="0082328C" w:rsidP="000D6A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82328C" w:rsidRPr="0082328C" w:rsidRDefault="0082328C" w:rsidP="000D6A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образования как открытой государственно-общественной системы и повышения роли всех участников образовательного процесса - дошкольника, педагога, родителя, образовательного учреждения.</w:t>
      </w:r>
    </w:p>
    <w:p w:rsidR="0082328C" w:rsidRPr="0082328C" w:rsidRDefault="0082328C" w:rsidP="000D6A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системы поддержки талантливых детей.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Смена модели образования от традиционной к личностно ориентированной, переход образования на новые федеральные государственные образовательные стандарты требуют от ДОУ совершенствования, изменения; от каждого педагога -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технологиями.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 тем, в стандартах определены требования к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82328C" w:rsidRPr="0082328C" w:rsidRDefault="0082328C" w:rsidP="000D6A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дошкольного образования для детей с ограниченными возможностями здоровья;</w:t>
      </w:r>
    </w:p>
    <w:p w:rsidR="0082328C" w:rsidRPr="00C95796" w:rsidRDefault="0082328C" w:rsidP="00C9579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новых форм и механизмов осуществления экспертизы образовательной деятельности (мониторинг).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современная образовательная политика федерального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ОУ.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</w:t>
      </w:r>
      <w:r w:rsidRP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Одной из составляющей консолидированного заказа является социальный заказ микросоциума.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Социальный заказ:</w:t>
      </w:r>
      <w:r w:rsid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Pr="00C95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компетенциям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</w:t>
      </w:r>
      <w:r w:rsidRPr="00C95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выпускника ДОУ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r w:rsidRPr="00C95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«условиям в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C95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образовательном учреждении»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выбору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системное и проектное мышление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компетенции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индивидуальности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Мобильность и готовность обучаться в течение всей жизни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культура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позиция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здоровью</w:t>
      </w:r>
    </w:p>
    <w:p w:rsidR="0082328C" w:rsidRPr="0082328C" w:rsidRDefault="0082328C" w:rsidP="000D6A94">
      <w:pPr>
        <w:numPr>
          <w:ilvl w:val="1"/>
          <w:numId w:val="24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Эмоционально-комфортное состояние</w:t>
      </w:r>
    </w:p>
    <w:p w:rsidR="0082328C" w:rsidRPr="0082328C" w:rsidRDefault="0082328C" w:rsidP="000D6A94">
      <w:pPr>
        <w:numPr>
          <w:ilvl w:val="0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 всех участников образовательного процесса</w:t>
      </w: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Преемственность</w:t>
      </w: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ДОУ</w:t>
      </w: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общественности в системе оценки качества образования</w:t>
      </w: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Непрерывное повышение профессионального уровня сотрудников</w:t>
      </w: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Инновационность</w:t>
      </w: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поддержки талантливых детей.</w:t>
      </w:r>
    </w:p>
    <w:p w:rsidR="0082328C" w:rsidRPr="0082328C" w:rsidRDefault="0082328C" w:rsidP="000D6A94">
      <w:pPr>
        <w:numPr>
          <w:ilvl w:val="1"/>
          <w:numId w:val="25"/>
        </w:numPr>
        <w:spacing w:before="100" w:beforeAutospacing="1" w:after="100" w:afterAutospacing="1" w:line="240" w:lineRule="auto"/>
        <w:ind w:left="2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дошкольного образования для детей с ограниченными возможностями здоровья.</w:t>
      </w:r>
    </w:p>
    <w:p w:rsid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346C" w:rsidRDefault="000B346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346C" w:rsidRDefault="000B346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B346C" w:rsidRPr="0082328C" w:rsidRDefault="000B346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2.5. Результаты маркетинговых исследований образовательных потребностей лиц, заинтересованных в образовании.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обеспечения целостност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образовательного процесса в МКДОУ Т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полькинского детского сада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ДОУ в период с 20.05.2016г. по 25.05.2016г. были проведены маркетинговые исследования образовательных потребностей родителей. Данные по результатам проведенного анкетирования и опроса родителей показали, что современный детский сад должен быть: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современно оснащен и эстетически привлекателен - 72%;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комфортными психолого-педагогическими условиями - 56%;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высоким профессионализмом сотрудников - 81%;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•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индивидуальным подходом к ребенку - 84%;</w:t>
      </w:r>
    </w:p>
    <w:p w:rsidR="0082328C" w:rsidRPr="0082328C" w:rsidRDefault="0082328C" w:rsidP="000D6A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качественной подготовкой к школе - 97%;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проведены маркетинговые исследования образовательных потребностей родителей и педагогов ДОУ.В и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сследованиях приняли участие 15родителей и 1 педагог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было выявлено</w:t>
      </w:r>
    </w:p>
    <w:p w:rsidR="0082328C" w:rsidRPr="00C95796" w:rsidRDefault="000B346C" w:rsidP="000D6A9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 имее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достаточно высокий уровень знаний и опыта, в работе по следующим темам: переход воспитательно-образовательной работы на ФГОС; использование методов проектной деятельности; построение развивающей предметно-пространственной среды в соответствии с ФГОС; проведение педагогических наблюдений.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="0082328C" w:rsidRP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Анализ резуль</w:t>
      </w:r>
      <w:r w:rsidRP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татов анкетирования воспитателя</w:t>
      </w:r>
      <w:r w:rsidR="0082328C" w:rsidRP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позволил сделать вывод о том, что их основная часть:</w:t>
      </w:r>
    </w:p>
    <w:p w:rsidR="0082328C" w:rsidRPr="0082328C" w:rsidRDefault="0082328C" w:rsidP="000D6A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испытывают потребность, интерес и мотивацию к повышению уровня своих профессиональных знаний и умений (прежде всего психолого-педагогических), к овладению современными эффективными технологиями;</w:t>
      </w:r>
    </w:p>
    <w:p w:rsidR="0082328C" w:rsidRPr="0082328C" w:rsidRDefault="0082328C" w:rsidP="000D6A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нацелены на активное участие в его планомерном, поэтапном развитии;</w:t>
      </w:r>
    </w:p>
    <w:p w:rsidR="0082328C" w:rsidRPr="00C95796" w:rsidRDefault="0082328C" w:rsidP="000D6A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считают главным условием повышения результатов образовательного процесса - создание и развитие гуманной воспитательной системы ДОУ.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</w:t>
      </w:r>
      <w:r w:rsidRP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исследований оценки уровня удовлетворенности родителей результатами работы ДОУ:</w:t>
      </w:r>
    </w:p>
    <w:p w:rsidR="0082328C" w:rsidRPr="0082328C" w:rsidRDefault="000B346C" w:rsidP="000D6A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родителей удовлетворены</w:t>
      </w:r>
    </w:p>
    <w:p w:rsidR="0082328C" w:rsidRPr="0082328C" w:rsidRDefault="0082328C" w:rsidP="000D6A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3 % родителей не удовлетворены</w:t>
      </w:r>
    </w:p>
    <w:p w:rsidR="0082328C" w:rsidRPr="0082328C" w:rsidRDefault="0082328C" w:rsidP="000D6A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2% затрудняются ответить.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проведенные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политика и социальный заказ дают основания для анализа жизнедеятельности детского сада, выявления его сильных и слабых сторон.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потенциала развития МК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Тополькинского детского сада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среда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среда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Сильные стороны</w:t>
      </w:r>
    </w:p>
    <w:p w:rsidR="0082328C" w:rsidRPr="0082328C" w:rsidRDefault="0082328C" w:rsidP="000D6A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 практический опыт образовательной деятельности в ДОУ;</w:t>
      </w:r>
    </w:p>
    <w:p w:rsidR="0082328C" w:rsidRPr="0082328C" w:rsidRDefault="0082328C" w:rsidP="000D6A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деловых и творческих связей с различными организациями и учреждениями станицы</w:t>
      </w:r>
    </w:p>
    <w:p w:rsidR="0082328C" w:rsidRPr="0082328C" w:rsidRDefault="0082328C" w:rsidP="000D6A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благоприятный психологический климат в ДОУ</w:t>
      </w:r>
    </w:p>
    <w:p w:rsidR="0082328C" w:rsidRPr="0082328C" w:rsidRDefault="0082328C" w:rsidP="000D6A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труда педагогов, внедряющих инновационные проекты дошкольного образования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Стратегия развития</w:t>
      </w:r>
    </w:p>
    <w:p w:rsidR="0082328C" w:rsidRPr="0082328C" w:rsidRDefault="0082328C" w:rsidP="000D6A9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развитие системы повышения квалификации педагогических работников в соответствии с требованиями ФГОС;</w:t>
      </w:r>
    </w:p>
    <w:p w:rsidR="0082328C" w:rsidRPr="0082328C" w:rsidRDefault="0082328C" w:rsidP="000D6A9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конкурентоспособности и результативности деятельности ДОУ, обусловленное улучшением качества образовательного процесса и ростом профессионального мастерства педагогов;</w:t>
      </w:r>
    </w:p>
    <w:p w:rsidR="0082328C" w:rsidRPr="00C95796" w:rsidRDefault="0082328C" w:rsidP="000D6A9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педагогических идей по обновлению содержания дошкольного образования: внедрение новых технологий, приемов взаимодействия с родителями;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в работе интерактивных методов общения с родителями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II. Стратегия эксперимента</w:t>
      </w:r>
    </w:p>
    <w:p w:rsidR="0082328C" w:rsidRPr="0082328C" w:rsidRDefault="0082328C" w:rsidP="000D6A9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%педагогов владеющих новыми интерактивными методами взаимодействия и общения с родителями воспитанников ДОУ;</w:t>
      </w:r>
    </w:p>
    <w:p w:rsidR="0082328C" w:rsidRPr="0082328C" w:rsidRDefault="0082328C" w:rsidP="000D6A9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психологический комфорт педагогам, создать атмосферу педагогического оптимизма, ориентацию на успех, стремление создать все условия для сохранения</w:t>
      </w:r>
      <w:r w:rsidR="00930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укрепления здоровья</w:t>
      </w:r>
    </w:p>
    <w:p w:rsidR="0082328C" w:rsidRPr="0082328C" w:rsidRDefault="0082328C" w:rsidP="000D6A9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Дальнейшая оптимизация программного и материально-технического обеспечения работы ДОУ в соответствии с ФГОС ДО;</w:t>
      </w:r>
    </w:p>
    <w:p w:rsidR="0082328C" w:rsidRPr="0082328C" w:rsidRDefault="0082328C" w:rsidP="000D6A9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внедрения развивающих технологий, в первую очередь игровых</w:t>
      </w:r>
    </w:p>
    <w:p w:rsidR="0082328C" w:rsidRPr="0082328C" w:rsidRDefault="0082328C" w:rsidP="000D6A9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содержания и форм взаимодействия детского сада и семьи в образовательном процессе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Слабые стороны</w:t>
      </w:r>
    </w:p>
    <w:p w:rsidR="0082328C" w:rsidRPr="0082328C" w:rsidRDefault="0082328C" w:rsidP="000D6A9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количества воспитанников, относящихся к сложным категориям, приводящее к ухудшению показателей подготовки к школе;</w:t>
      </w:r>
    </w:p>
    <w:p w:rsidR="0082328C" w:rsidRPr="0082328C" w:rsidRDefault="0082328C" w:rsidP="000D6A9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наполняемость групп;</w:t>
      </w:r>
    </w:p>
    <w:p w:rsidR="0082328C" w:rsidRPr="0082328C" w:rsidRDefault="0082328C" w:rsidP="000D6A9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малоактивное участие педагогов в мероприятиях областного и федерального уровней;</w:t>
      </w:r>
    </w:p>
    <w:p w:rsidR="0082328C" w:rsidRPr="0082328C" w:rsidRDefault="0082328C" w:rsidP="000D6A9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снижен процент позитивного отношения к работе в целом,</w:t>
      </w:r>
    </w:p>
    <w:p w:rsidR="0082328C" w:rsidRPr="00C95796" w:rsidRDefault="0082328C" w:rsidP="000D6A9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слабая включенность родителей в образовательный процесс ДОУ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III. Стратегия компенсации</w:t>
      </w:r>
    </w:p>
    <w:p w:rsidR="0082328C" w:rsidRPr="0082328C" w:rsidRDefault="0082328C" w:rsidP="000D6A9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 стабильный коллектив единомышленников, способный решать все стоящие перед коллективом задачи</w:t>
      </w:r>
    </w:p>
    <w:p w:rsidR="0082328C" w:rsidRPr="00C95796" w:rsidRDefault="0082328C" w:rsidP="000D6A9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отработана система оздоровительной и профилактической работы и осуществляется вариативный подход к формам и содержанию физического воспитания детей.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IV. Стратегия защиты</w:t>
      </w:r>
    </w:p>
    <w:p w:rsidR="0082328C" w:rsidRPr="0082328C" w:rsidRDefault="0082328C" w:rsidP="000D6A9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социальный статус профессии воспитателя в обществе;</w:t>
      </w:r>
    </w:p>
    <w:p w:rsidR="0082328C" w:rsidRPr="0082328C" w:rsidRDefault="0082328C" w:rsidP="000D6A9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выгорание педагогов вследствие продолжительных профессиональных стрессов;</w:t>
      </w:r>
    </w:p>
    <w:p w:rsidR="0082328C" w:rsidRPr="0082328C" w:rsidRDefault="0082328C" w:rsidP="000D6A9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заинтересованность родителей воспитанников, в контакте с воспитателями;</w:t>
      </w:r>
    </w:p>
    <w:p w:rsidR="0082328C" w:rsidRPr="0082328C" w:rsidRDefault="0082328C" w:rsidP="000D6A9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нестабильная экономическая ситуация в стране, сопряженная с негативными тенденциями в функционировании институтов семьи;</w:t>
      </w:r>
    </w:p>
    <w:p w:rsidR="0082328C" w:rsidRPr="0082328C" w:rsidRDefault="0082328C" w:rsidP="000D6A9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проблематичность финансирования материально-технической базы ДОУ</w:t>
      </w:r>
    </w:p>
    <w:p w:rsidR="00AB60FC" w:rsidRPr="0082328C" w:rsidRDefault="0082328C" w:rsidP="00C957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Проведенный анализ наст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оящего состояния деятельности МК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0B34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Тополькинского детского сада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позволил выявить ряд проблем: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необходимость вести систематический медико - педагогический в вопросах воспитания осознанного и ответственного отношения ребенка к своему здоровью, формирования установки на здоровый образ жизни;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-несогласованность требований педагогов и родителей к обеспечению полноценного развития ребенка, недостаточная грамотность родителей в вопросах последовательного образования детей;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необходимость создания условий для сохранения, приумножения культурных и духовных ценностей народов России; становление открытой, гибкой и доступной системы образования;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 необходимость укрепления и обновления материально-технической базы ДОУ;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потребность родителей подготовить детей к школе и отсутствие желания участвовать самим в этой подготовке;    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необходимость  интенсификации педагогического труда, повышение его качества, совершенствование педагогического мастерства и рост творческой активности педагогов к применению современных образовательных технологий;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-потребность в повышении эффективности управления детским садом, через включённость родителей в этот процесс, как условии повышения качества образования дошкольников. Поэтому, можно сделать вывод,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  <w:r w:rsid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технологий, обеспечивающих личностное развитие в образовательном процессе, позитивная </w:t>
      </w:r>
      <w:r w:rsidR="00AB60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Концепция Программы развития МК</w:t>
      </w:r>
      <w:r w:rsidR="00AB60FC" w:rsidRPr="008232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ДОУ</w:t>
      </w:r>
    </w:p>
    <w:p w:rsidR="00AB60FC" w:rsidRPr="0082328C" w:rsidRDefault="00AB60F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 Программы: 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качества образования в ДОУ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AB60FC" w:rsidRPr="0082328C" w:rsidRDefault="00AB60FC" w:rsidP="000D6A9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пре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дметно-пространственной среды МК</w:t>
      </w: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в соответствии с ФГОС ДО.</w:t>
      </w:r>
    </w:p>
    <w:p w:rsidR="00AB60FC" w:rsidRPr="0082328C" w:rsidRDefault="00AB60FC" w:rsidP="000D6A9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Совершенствование содержания и технологий образования дошкольников, в том числе информационно-коммуникационных.</w:t>
      </w:r>
    </w:p>
    <w:p w:rsidR="00AB60FC" w:rsidRPr="0082328C" w:rsidRDefault="00AB60FC" w:rsidP="000D6A9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профессиональной компетентности педагогов.</w:t>
      </w:r>
    </w:p>
    <w:p w:rsidR="00AB60FC" w:rsidRPr="0082328C" w:rsidRDefault="00AB60FC" w:rsidP="000D6A9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интеллектуального, личностного и физического развития ребёнка в разных видах деятельности.</w:t>
      </w:r>
    </w:p>
    <w:p w:rsidR="00AB60FC" w:rsidRPr="0082328C" w:rsidRDefault="00AB60FC" w:rsidP="000D6A9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AB60FC" w:rsidRPr="0082328C" w:rsidRDefault="00AB60FC" w:rsidP="000D6A9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AB60FC" w:rsidRPr="00C95796" w:rsidRDefault="00AB60FC" w:rsidP="000D6A9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  <w:r w:rsidRPr="00823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</w:t>
      </w:r>
      <w:r w:rsidRPr="00C95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Программа осуществляет три основные функции: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-очерчивает стратегию развития детского сада;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-выделяет приоритетные направления работы;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 w:rsidRPr="00C957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-ориентирует всю деятельность на конечный результат.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</w:t>
      </w:r>
      <w:r w:rsidRPr="00C95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Принципы образовательной деятельности ДОУ в рамках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C9579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программы Развития  на 2017-2020 гг.:</w:t>
      </w:r>
    </w:p>
    <w:p w:rsidR="00AB60FC" w:rsidRPr="0082328C" w:rsidRDefault="00AB60FC" w:rsidP="000D6A9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Принцип системности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AB60FC" w:rsidRPr="0082328C" w:rsidRDefault="00AB60FC" w:rsidP="000D6A9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Принцип развивающего образования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опирается на «зону ближайшего развития» и предполагает использование новейших технологий и методик.</w:t>
      </w:r>
    </w:p>
    <w:p w:rsidR="00AB60FC" w:rsidRPr="0082328C" w:rsidRDefault="00AB60FC" w:rsidP="000D6A9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Принцип индивидуализации и дифференциации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AB60FC" w:rsidRPr="0082328C" w:rsidRDefault="00AB60FC" w:rsidP="000D6A9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Принцип – гуманизации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утверждение непреходящей ценности человека, его становление и развитие.</w:t>
      </w:r>
    </w:p>
    <w:p w:rsidR="00AB60FC" w:rsidRPr="0082328C" w:rsidRDefault="00AB60FC" w:rsidP="000D6A9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Принцип    увлекательности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является одним из важнейших. Весь образовательный материал интересен детям, доступен и подается в игровой форме.</w:t>
      </w:r>
    </w:p>
    <w:p w:rsidR="00AB60FC" w:rsidRPr="0082328C" w:rsidRDefault="00AB60FC" w:rsidP="000D6A9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Принцип вариативности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предполагает разнообразие содержания, форм и методов с учетом целей развития и педагогической поддержки каждого ребенка.</w:t>
      </w:r>
    </w:p>
    <w:p w:rsidR="00AB60FC" w:rsidRPr="0082328C" w:rsidRDefault="00AB60FC" w:rsidP="000D6A9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Принцип активности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предполагает освоение ребенком программы через собственную деятельность под руководством взрослого.</w:t>
      </w:r>
    </w:p>
    <w:p w:rsidR="0082328C" w:rsidRPr="0082328C" w:rsidRDefault="00AB60F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3.1. Приоритетные направления развития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Концептуальной идеей Программы развития является установка, что каждый ребенок–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</w:t>
      </w:r>
      <w:r w:rsid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универсальных учебных действий.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разработке стратегии развития МК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была определена перспектива деятельности коллектива: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приоритет ребенка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социально-психологическая атмосфера воспитательной работы;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2328C"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качество дошкольного образования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   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82328C"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преемственность дошкольного и начального школьного образования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</w:t>
      </w:r>
      <w:r w:rsidR="00C957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зовательное пространство поселка.                                                                                                                                </w:t>
      </w:r>
      <w:r w:rsidR="0082328C"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82328C"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компетентность 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r w:rsidR="0082328C"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3.2. План действий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Изменение в содержании образования с использованием личностно-ориентированных технологий планируется провести поэтапно, в течение трёх лет с момента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выработки концепции развития МК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развития реализуется через проекты, направленные на оптимизацию всех сторон 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</w:t>
      </w:r>
      <w:r w:rsidR="0082328C"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1-ый этап – подготовительный (2017-2018 уч.г.)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</w:t>
      </w:r>
      <w:r w:rsidR="0082328C"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Проект «Лаборатория пространства»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Цель: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Совершенствование предметно-образовательной среды, через оснащение образовательного процесса современным учебным и наглядным оборудованием,с учетом планируемых изменений в образовательном процессе и в соответствии с ФГОС ДО.    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Планируемые направления деятельности:</w:t>
      </w:r>
    </w:p>
    <w:p w:rsidR="0082328C" w:rsidRPr="0082328C" w:rsidRDefault="0082328C" w:rsidP="000D6A9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качественного анализа материально-технической базы предметно- пространственной среды;</w:t>
      </w:r>
    </w:p>
    <w:p w:rsidR="0082328C" w:rsidRPr="0082328C" w:rsidRDefault="0082328C" w:rsidP="000D6A9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Исследование климата в педагогическом и детском коллективах для определения уровня психологической комфортности в них;</w:t>
      </w:r>
    </w:p>
    <w:p w:rsidR="0082328C" w:rsidRPr="0082328C" w:rsidRDefault="0082328C" w:rsidP="000D6A9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  условий для организации образовательного процесса с учётом многообразия индивидуальных и возрастных детских возможностей и способностей (дети с ограниченными возможностями здоровья, особыми потребностями в обучении и воспитании);</w:t>
      </w:r>
    </w:p>
    <w:p w:rsidR="0082328C" w:rsidRPr="0082328C" w:rsidRDefault="0082328C" w:rsidP="000D6A9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модели развивающей среды и интегрированного игрового пространства, согласно ФГОС ДО;</w:t>
      </w:r>
    </w:p>
    <w:p w:rsidR="0082328C" w:rsidRPr="0082328C" w:rsidRDefault="0082328C" w:rsidP="000D6A9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планового тематического контроля по созданию предметно- пространственной среды в каждой возрастной группе, в соответствии с ФГОС ДО.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Модель будущего дошкольного образовательного учреждения(как желаемый результат)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Наличие современной развивающей предметно-пространственной образовательной среды: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гарантирующей охрану и укрепление физического и психологического здоровья воспитанников;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обеспечивающей духовно-нравственное развитие и воспитание детей;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высокое качество дошкольного образования, его доступность, открытость и привлекательность для детей и их родителей (законных представителей), всего общества;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комфортной по отношению к воспитанникам и педагогическим работникам.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2.Предметно-пространственная среда трансформируема,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полифункциональна, вариативна, доступна, безопасна.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3.Предметно-пространственная среда оснащена необходимыми</w:t>
      </w:r>
      <w:r w:rsidR="00C957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дидактическими, развивающими и настольно-печатными играми.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2-ой этап – практический (2018-2019 уч.г.)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апробирование модели, обновление содержания организационных форм, педагогических технологий;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постепенная реализация мероприятий в соответствии с Программой развития;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коррекция мероприятий.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Проект «Малая академия здоровья «Растишка»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строит свою деятельность в соответствии с требованиями Сан ПиН и на основе учёта критериев и показателей здоровья и физического развития воспитанников. Планирование работы академии включает в себя последовательные шаги, начиная от адаптационного периода с переходом на здоровьесберегающие технологии и до выпуска здорового владеющего основами валеологической грамотности ребёнка-школьника.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Цель:</w:t>
      </w:r>
      <w:r w:rsidR="00930E1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и укрепление здоровья детей; достаточный уровень сформированности у детей основ культуры здоровья; повышение коэффициента здоровья детей (здоровый ребенок);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Планируемые направления деятельности:</w:t>
      </w:r>
    </w:p>
    <w:p w:rsidR="0082328C" w:rsidRPr="0082328C" w:rsidRDefault="0082328C" w:rsidP="000D6A9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исследований семей воспитанников для выявления: уровня удовлетворенности родителей работой ДОУ по вопросам охраны и укрепления здоровья детей:</w:t>
      </w:r>
    </w:p>
    <w:p w:rsidR="0082328C" w:rsidRPr="0082328C" w:rsidRDefault="0082328C" w:rsidP="000D6A9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совместных мероприятий для воспитанников и их родителей (соревнования, конкурсы, мастер-классы)</w:t>
      </w:r>
    </w:p>
    <w:p w:rsidR="0082328C" w:rsidRPr="0082328C" w:rsidRDefault="0082328C" w:rsidP="000D6A9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</w:r>
    </w:p>
    <w:p w:rsidR="0082328C" w:rsidRPr="0082328C" w:rsidRDefault="0082328C" w:rsidP="000D6A9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индивидуальных консультаций для родителей и воспитанников всеми специалистами ДОУ.</w:t>
      </w:r>
    </w:p>
    <w:p w:rsidR="0082328C" w:rsidRPr="0082328C" w:rsidRDefault="0082328C" w:rsidP="000D6A9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наглядной агитации (оформление тематических стендов, раздача информационного материала).</w:t>
      </w:r>
    </w:p>
    <w:p w:rsidR="0082328C" w:rsidRPr="0082328C" w:rsidRDefault="0082328C" w:rsidP="000D6A9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Приобщение родителей к общедоступной информации для ознакомления и совместного обсуждения через официальный сайт ДОУ.</w:t>
      </w:r>
    </w:p>
    <w:p w:rsidR="0082328C" w:rsidRPr="0082328C" w:rsidRDefault="0082328C" w:rsidP="000D6A9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Постановка конкретных задач на следующий учебный год.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>Проект «Детская мастерская «Дом радости»</w:t>
      </w:r>
      <w:r w:rsidR="00930E1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основан на цикле мини-проектов: творческих, исследовательских, игровых, экологических, информационно-практических и др..Так как сформированность начальных  представлений к учебной  деятельности и мотивов является показателем успешности ребенка и результатом качества образовательных услуг, то в результаты реализации данного проекта связанных с развитием ребенка по следующим направлениям:</w:t>
      </w:r>
    </w:p>
    <w:p w:rsidR="0082328C" w:rsidRPr="0082328C" w:rsidRDefault="0082328C" w:rsidP="000D6A9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Физическое</w:t>
      </w:r>
    </w:p>
    <w:p w:rsidR="0082328C" w:rsidRPr="0082328C" w:rsidRDefault="0082328C" w:rsidP="000D6A9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Познавательное</w:t>
      </w:r>
    </w:p>
    <w:p w:rsidR="0082328C" w:rsidRPr="0082328C" w:rsidRDefault="0082328C" w:rsidP="000D6A9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Речевое</w:t>
      </w:r>
    </w:p>
    <w:p w:rsidR="0082328C" w:rsidRPr="0082328C" w:rsidRDefault="0082328C" w:rsidP="000D6A9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Художественно- эстетическое</w:t>
      </w:r>
    </w:p>
    <w:p w:rsidR="0082328C" w:rsidRPr="0082328C" w:rsidRDefault="0082328C" w:rsidP="000D6A9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Социально-коммуникативное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Цель: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Совершенствование образовательного процесса в 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путем включения в него проектных и игровых технологий, интегрированных форм организации непрерывной образовательной деятельности, методов и приемов, способствующих реализации личностно-ориентированного и системно-деятельностного подходов.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Планируемые направления деятельности:</w:t>
      </w:r>
    </w:p>
    <w:p w:rsidR="0082328C" w:rsidRPr="0082328C" w:rsidRDefault="0082328C" w:rsidP="000D6A9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успешного освое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образовательной программы МК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</w:t>
      </w:r>
    </w:p>
    <w:p w:rsidR="0082328C" w:rsidRPr="0082328C" w:rsidRDefault="0082328C" w:rsidP="000D6A9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Становление открытой, гибкой и доступной системы образования, на основе духовных ценностей народов России, патриотических ценностей и культурно 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исторических традиций Красноярского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края;</w:t>
      </w:r>
    </w:p>
    <w:p w:rsidR="0082328C" w:rsidRPr="0082328C" w:rsidRDefault="0082328C" w:rsidP="000D6A9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индивидуальных маршрутов развития детей, предполагающее полное взаимодействие  педагогов и специалистов, а также работу с родителями по самореализации личности их детей;</w:t>
      </w:r>
    </w:p>
    <w:p w:rsidR="0082328C" w:rsidRPr="00902486" w:rsidRDefault="0082328C" w:rsidP="000D6A9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сформированности у детей начальных представлений к учебной деятельности и уровня мотивации к успешности обучения в школе и дальнейшей жизни.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902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реализации содержания проекта служат основанием 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Модель выпускника дошкольного учреждения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(как желаемый результат)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Успешность дошкольника - выпускника ДОУ предполагает готовность ребенка, которая определяется сформированностью новой внутренней позиции ребенка, связанной с учением, как новой социально значимой деятельностью, школой, как новым образом жизни, открывающей новые перспективы развития.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дошкольника ориентированного на успех должны быть сформированы:</w:t>
      </w:r>
    </w:p>
    <w:p w:rsidR="0082328C" w:rsidRPr="0082328C" w:rsidRDefault="0082328C" w:rsidP="000D6A9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начальные представления об учебной деятельности.</w:t>
      </w:r>
    </w:p>
    <w:p w:rsidR="0082328C" w:rsidRPr="0082328C" w:rsidRDefault="0082328C" w:rsidP="000D6A9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предпосылки к учебной деятельности.</w:t>
      </w:r>
    </w:p>
    <w:p w:rsidR="0082328C" w:rsidRPr="0082328C" w:rsidRDefault="0082328C" w:rsidP="000D6A9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мотивация к обучению и успешности.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начальным ключевым компетентностям относятся: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здоровьесберегающая;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="00902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деятельностная           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информационная;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 </w:t>
      </w:r>
      <w:r w:rsidR="00902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социально-коммуникативная                                                                                                                </w:t>
      </w:r>
      <w:r w:rsidRPr="0082328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Предпосылки учебной деятельности обеспечивают специальную готовность ребенка к переходу к школьному образованию. Они универсальны, переносимы и применимы в различных ситуациях и различных учебных предметах.</w:t>
      </w:r>
      <w:r w:rsidR="00930E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Универсальные учебные действия включают: познавательные и  регулятивные.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мотивов успешности дошкольника можно выделить следующие: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-учебно-познавательные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-социальные;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-игровые.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модель выпускника ДОУ представляет собой успешного дошкольника и имеет следующие аспекты успешности: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 способен выбирать себе род занятий, участников по совместной деятельности;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 совместных играх. Способен договариваться, учитывать интересы и чувства других, сопереживать неудачам и радоваться успехам других, адекватно проявляет свои чувства, в том числе чувство веры в себя, старается разрешать конфликты;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видами игры, различает условную и реальную ситуации, умеет подчиняться разным правилам и социальным нормам;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желаний, построения речевого высказывания в ситуации общения, может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выделять звуки в словах, у ребёнка складываются предпосылки грамотности;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ребёнка развита крупная и мелкая моторика; он подвижен, вынослив, владеет основными движениями, может контролировать свои движения и управлять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ими;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2328C" w:rsidRPr="0082328C" w:rsidRDefault="0082328C" w:rsidP="000D6A94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 природы, естествознания, математики, истории и т.п.; ребёнок способен к принятию собственных решений, опираясь на свои знания и умения в различных видах деятельности.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Одним словом - 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Проект «Факультет профессионального роста педагога»</w:t>
      </w:r>
      <w:r w:rsidR="00822314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отличается от традиционных методических мероприятий и использует более практические методы работы по повышению профессиональной компетентности педагогов. А именно: обучение технологии создания буклета, фоторепортажа, информационного стенда, мультимедийной презентации, навыку грамотного пользования интернет – сети, обучающие тренинги по повышению личностных и профессиональных компетенций, мастер-классы для коллег и родителей.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Цель: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профессиональной компетентности и общекультурного уровня педагогических работников в целях реализации планируемых изменений.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Планируемые направления деятельности: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1.Изучение и выявление уровня педагогического мастерства и степени удовлетворенности педагогической деятельности через самоанализ педагогов.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2.Повышение профессиональной компетентности педагогов через курсы повышения квалификации, посещение методических объединений, семинаров, творческих групп, конференций района и области.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3.Прохождение аттестации педагогических работников.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4.Участие с докладами на семинарах, педагогических чтениях, районных мероприятиях.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Участие самостоятельно и с воспитанниками в соревнованиях, смотрах-конкурсах разного уровня.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6.Приобщение педагогов к методической работе детского сада: выступление на педагогических советах, работе творческих и рабочих групп по составлению рабочих и образовательных программ, консультаций, общих родительских собраниях.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7.Стимулирование педагогов к самообразованию, дистанционному обучению с использованием интернет-ресурсов.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8.Сетевое взаимодействие педагогов  с целью усиления ресурса учреждения за счет ресурсов других учреждений и продвижения продуктов инновационной деятельности на рынок образовательных услуг.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9.Создание публикаций, в виде материалов методического и научного характера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(предполагается обмен передовым опытом с социальными партнёрами).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10.Предоставление ежегодного отчета по повышению творческого потенциала каждого педагога.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Модель педагога детского сада (как желаемый результат)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1.Педагог- активный участник образовательных отношений, умеющий</w:t>
      </w:r>
      <w:r w:rsidR="00902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выстраивать партнерское взаимодействие с родителями (законными</w:t>
      </w:r>
      <w:r w:rsidR="00902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представителями) детей раннего и дошкольного возраста для решения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образовательных задач, использовать методы и средства для</w:t>
      </w:r>
      <w:r w:rsidR="009024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психолого-педагогического просвещения;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2.ИКТ-компетентный педагог, владеющий необходимыми и достаточными знаниями, умениями и навыками: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для планирования, реализации и оценки образовательной работы с детьми раннего и дошкольного возраста;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для пользования технологиями дистанционного обучения при повышении своей квалификации;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для участия в профессиональных интернет сообществах, с целью обеспечения возможности внутрирайонного, межрегионального и международного информационного обмена научной и педагогической информации;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для повышения уровня образования (высшее, второе высшее).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Проект «Институт семьи»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Цель: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Совершенствование системы взаимодействия с родителями, обеспечивающей повышение уровня грамотности родителей в вопросах последовательного развития и воспитания детей, а также согласование требований педагогов и родителей к воспитанию и развитию детей.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</w:t>
      </w:r>
      <w:r w:rsidRPr="0082328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Планируемые направления деятельности: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1.Проведение анкетирования родителей, направленного на трудности в воспитании своих детей и проблемы по организации работы детского сада (в начале учебного года и в конце).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2.Проведение исследований семей воспитанников для выявления: уровня удовлетворенности родителей работой ДОУ, основных ценностей семей, их образовательного уровня, социального и материального положения.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3.Выявление трудностей и проблем для организации педагогической работы с родителями.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4.Организация совместных мероприятий для воспитанников и их родителей (соревнования, конкурсы, мастер-классы)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6.Организация индивидуальных консультаций для родителей и воспитанников всеми специалистами ДОУ.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7.Проведение наглядной агитации (оформление тематических стендов, раздача информационного материала).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Приобщение родителей к общедоступной информации для ознакомления и совместного обсуждения через официальный сайт ДОУ.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9.Постановка конкретных задач на следующий учебный год.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Модель родителя воспитанника детского сада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(как желаемый результат)</w:t>
      </w:r>
    </w:p>
    <w:p w:rsidR="0082328C" w:rsidRPr="0082328C" w:rsidRDefault="0082328C" w:rsidP="000D6A9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(законные представители)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активные полноценные участники образовательных отношений;</w:t>
      </w:r>
    </w:p>
    <w:p w:rsidR="0082328C" w:rsidRPr="0082328C" w:rsidRDefault="0082328C" w:rsidP="000D6A9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Родители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(законные представители)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 креативные участники диалога по созданию единого пространства развития ребенка.</w:t>
      </w:r>
    </w:p>
    <w:p w:rsidR="0082328C" w:rsidRPr="0082328C" w:rsidRDefault="0082328C" w:rsidP="000D6A9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(законные представители)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культурные, педагогически грамотные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партнёры.</w:t>
      </w:r>
    </w:p>
    <w:p w:rsidR="0082328C" w:rsidRPr="0082328C" w:rsidRDefault="0082328C" w:rsidP="000D6A9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(законные представители)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  инициативные участники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конструктивного взаимодействия между семьей и ДОУ.</w:t>
      </w:r>
    </w:p>
    <w:p w:rsidR="0082328C" w:rsidRPr="0082328C" w:rsidRDefault="0082328C" w:rsidP="000D6A94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(законные представители)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надёжная поддержка инициативы детей в различных видах деятельности;</w:t>
      </w:r>
    </w:p>
    <w:p w:rsidR="0082328C" w:rsidRPr="0082328C" w:rsidRDefault="0082328C" w:rsidP="000D6A9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</w:t>
      </w:r>
      <w:r w:rsidRPr="0082328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(законные представители)  - 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ответственные и компетентные помощники в вопросе государственно - общественного управления и контроля за образовательным процессом ДОУ.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3-ий этап – итоговый (2019-2020уч.г.)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анализ достижения цели и решения задач, обозначенных в Программе развития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4.Финансирование Программы развития</w:t>
      </w:r>
    </w:p>
    <w:p w:rsidR="0082328C" w:rsidRPr="0082328C" w:rsidRDefault="0082328C" w:rsidP="000D6A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Финансирование осуществляется в пределах текущего финансирования.</w:t>
      </w:r>
      <w:r w:rsidR="0090248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</w:t>
      </w:r>
      <w:r w:rsidRPr="00823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5.Система организации контроля за выполнением Программы развития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2328C" w:rsidRPr="0082328C" w:rsidRDefault="0082328C" w:rsidP="000D6A9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Постоянный контроль выполнения Програм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осуществляет администрация МК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ДОУ.</w:t>
      </w:r>
    </w:p>
    <w:p w:rsidR="0082328C" w:rsidRPr="0082328C" w:rsidRDefault="0082328C" w:rsidP="000D6A9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Творческая группа разрабатывает ежегодные планы мероприятий с указанием ответственных за реализацию отдельных проектов, представляет их на</w:t>
      </w:r>
      <w:r w:rsidR="008223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Педагогическом совете.</w:t>
      </w:r>
    </w:p>
    <w:p w:rsidR="0082328C" w:rsidRPr="0082328C" w:rsidRDefault="0082328C" w:rsidP="000D6A9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82328C" w:rsidRPr="0082328C" w:rsidRDefault="0082328C" w:rsidP="000D6A9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</w:p>
    <w:p w:rsidR="000D6A94" w:rsidRDefault="0082328C" w:rsidP="000D6A9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232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контроля и отчёты о проведённых мероприятиях, публичные отчеты руководителя дошкольного образовательного учреждения публикуются на сайте ДОУ.</w:t>
      </w:r>
    </w:p>
    <w:p w:rsidR="0082328C" w:rsidRPr="000D6A94" w:rsidRDefault="0082328C" w:rsidP="000D6A9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D6A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Такова модель будущего учреждения, которое видится нам в результате реализации программы</w:t>
      </w:r>
      <w:r w:rsidR="00822314" w:rsidRPr="000D6A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развития, которая призва</w:t>
      </w:r>
      <w:r w:rsidRPr="000D6A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обеспечить гарантированный, экономичный и своевременный переход ДОУ в новое качественное состояние.</w:t>
      </w:r>
    </w:p>
    <w:p w:rsidR="006F7EBA" w:rsidRDefault="006F7EBA" w:rsidP="000D6A94">
      <w:pPr>
        <w:spacing w:line="240" w:lineRule="auto"/>
      </w:pPr>
    </w:p>
    <w:sectPr w:rsidR="006F7EBA" w:rsidSect="00D7151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2C" w:rsidRDefault="0077592C" w:rsidP="00930E17">
      <w:pPr>
        <w:spacing w:after="0" w:line="240" w:lineRule="auto"/>
      </w:pPr>
      <w:r>
        <w:separator/>
      </w:r>
    </w:p>
  </w:endnote>
  <w:endnote w:type="continuationSeparator" w:id="0">
    <w:p w:rsidR="0077592C" w:rsidRDefault="0077592C" w:rsidP="0093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577949"/>
      <w:docPartObj>
        <w:docPartGallery w:val="Page Numbers (Bottom of Page)"/>
        <w:docPartUnique/>
      </w:docPartObj>
    </w:sdtPr>
    <w:sdtEndPr/>
    <w:sdtContent>
      <w:p w:rsidR="00930E17" w:rsidRDefault="00930E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80C">
          <w:rPr>
            <w:noProof/>
          </w:rPr>
          <w:t>32</w:t>
        </w:r>
        <w:r>
          <w:fldChar w:fldCharType="end"/>
        </w:r>
      </w:p>
    </w:sdtContent>
  </w:sdt>
  <w:p w:rsidR="00930E17" w:rsidRDefault="00930E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2C" w:rsidRDefault="0077592C" w:rsidP="00930E17">
      <w:pPr>
        <w:spacing w:after="0" w:line="240" w:lineRule="auto"/>
      </w:pPr>
      <w:r>
        <w:separator/>
      </w:r>
    </w:p>
  </w:footnote>
  <w:footnote w:type="continuationSeparator" w:id="0">
    <w:p w:rsidR="0077592C" w:rsidRDefault="0077592C" w:rsidP="00930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6D3"/>
    <w:multiLevelType w:val="multilevel"/>
    <w:tmpl w:val="4420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26E42"/>
    <w:multiLevelType w:val="multilevel"/>
    <w:tmpl w:val="3EC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968D9"/>
    <w:multiLevelType w:val="multilevel"/>
    <w:tmpl w:val="4102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46C41"/>
    <w:multiLevelType w:val="multilevel"/>
    <w:tmpl w:val="6B2CEB5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>
    <w:nsid w:val="0F735328"/>
    <w:multiLevelType w:val="multilevel"/>
    <w:tmpl w:val="BC38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B114A"/>
    <w:multiLevelType w:val="multilevel"/>
    <w:tmpl w:val="034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D2B88"/>
    <w:multiLevelType w:val="multilevel"/>
    <w:tmpl w:val="831E8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4353FF"/>
    <w:multiLevelType w:val="multilevel"/>
    <w:tmpl w:val="673841A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7"/>
      </w:rPr>
    </w:lvl>
  </w:abstractNum>
  <w:abstractNum w:abstractNumId="8">
    <w:nsid w:val="161A1756"/>
    <w:multiLevelType w:val="multilevel"/>
    <w:tmpl w:val="C9DE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106E1"/>
    <w:multiLevelType w:val="multilevel"/>
    <w:tmpl w:val="3BF8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C150D8"/>
    <w:multiLevelType w:val="multilevel"/>
    <w:tmpl w:val="5E7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6E3448"/>
    <w:multiLevelType w:val="multilevel"/>
    <w:tmpl w:val="D39C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B150F2"/>
    <w:multiLevelType w:val="multilevel"/>
    <w:tmpl w:val="2792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457532"/>
    <w:multiLevelType w:val="multilevel"/>
    <w:tmpl w:val="8C2E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86027B"/>
    <w:multiLevelType w:val="multilevel"/>
    <w:tmpl w:val="BD34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225557"/>
    <w:multiLevelType w:val="multilevel"/>
    <w:tmpl w:val="73F4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AA3452"/>
    <w:multiLevelType w:val="multilevel"/>
    <w:tmpl w:val="D580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7A5ECE"/>
    <w:multiLevelType w:val="multilevel"/>
    <w:tmpl w:val="90B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955D93"/>
    <w:multiLevelType w:val="multilevel"/>
    <w:tmpl w:val="58B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3B3EF6"/>
    <w:multiLevelType w:val="multilevel"/>
    <w:tmpl w:val="4D72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8F264F"/>
    <w:multiLevelType w:val="multilevel"/>
    <w:tmpl w:val="D92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841C3C"/>
    <w:multiLevelType w:val="multilevel"/>
    <w:tmpl w:val="C2B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A56ACE"/>
    <w:multiLevelType w:val="multilevel"/>
    <w:tmpl w:val="725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807996"/>
    <w:multiLevelType w:val="multilevel"/>
    <w:tmpl w:val="A390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A71E11"/>
    <w:multiLevelType w:val="multilevel"/>
    <w:tmpl w:val="7318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E270EE"/>
    <w:multiLevelType w:val="multilevel"/>
    <w:tmpl w:val="5578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6869F9"/>
    <w:multiLevelType w:val="multilevel"/>
    <w:tmpl w:val="974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213AD6"/>
    <w:multiLevelType w:val="multilevel"/>
    <w:tmpl w:val="D6D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771593"/>
    <w:multiLevelType w:val="multilevel"/>
    <w:tmpl w:val="C212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4A403C"/>
    <w:multiLevelType w:val="multilevel"/>
    <w:tmpl w:val="FAC6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87391F"/>
    <w:multiLevelType w:val="multilevel"/>
    <w:tmpl w:val="4626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9408D0"/>
    <w:multiLevelType w:val="multilevel"/>
    <w:tmpl w:val="AE5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9F62D1"/>
    <w:multiLevelType w:val="multilevel"/>
    <w:tmpl w:val="7AF2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0A3BE9"/>
    <w:multiLevelType w:val="multilevel"/>
    <w:tmpl w:val="585C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E05EB0"/>
    <w:multiLevelType w:val="multilevel"/>
    <w:tmpl w:val="7B34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6C5BE7"/>
    <w:multiLevelType w:val="multilevel"/>
    <w:tmpl w:val="DB1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326597"/>
    <w:multiLevelType w:val="multilevel"/>
    <w:tmpl w:val="17A4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291D8E"/>
    <w:multiLevelType w:val="multilevel"/>
    <w:tmpl w:val="34005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1E03F5"/>
    <w:multiLevelType w:val="multilevel"/>
    <w:tmpl w:val="F0C8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2C0F09"/>
    <w:multiLevelType w:val="multilevel"/>
    <w:tmpl w:val="DAF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A97A86"/>
    <w:multiLevelType w:val="multilevel"/>
    <w:tmpl w:val="773C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A034DA"/>
    <w:multiLevelType w:val="multilevel"/>
    <w:tmpl w:val="A508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2B0C34"/>
    <w:multiLevelType w:val="multilevel"/>
    <w:tmpl w:val="A924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A461CB"/>
    <w:multiLevelType w:val="multilevel"/>
    <w:tmpl w:val="F4BE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B67C05"/>
    <w:multiLevelType w:val="multilevel"/>
    <w:tmpl w:val="21D8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724A90"/>
    <w:multiLevelType w:val="multilevel"/>
    <w:tmpl w:val="74A4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D926C7"/>
    <w:multiLevelType w:val="multilevel"/>
    <w:tmpl w:val="9072E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DF6F95"/>
    <w:multiLevelType w:val="multilevel"/>
    <w:tmpl w:val="0B58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081412"/>
    <w:multiLevelType w:val="multilevel"/>
    <w:tmpl w:val="335A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EE1301"/>
    <w:multiLevelType w:val="multilevel"/>
    <w:tmpl w:val="777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6"/>
  </w:num>
  <w:num w:numId="3">
    <w:abstractNumId w:val="8"/>
  </w:num>
  <w:num w:numId="4">
    <w:abstractNumId w:val="40"/>
  </w:num>
  <w:num w:numId="5">
    <w:abstractNumId w:val="22"/>
  </w:num>
  <w:num w:numId="6">
    <w:abstractNumId w:val="28"/>
  </w:num>
  <w:num w:numId="7">
    <w:abstractNumId w:val="23"/>
  </w:num>
  <w:num w:numId="8">
    <w:abstractNumId w:val="13"/>
  </w:num>
  <w:num w:numId="9">
    <w:abstractNumId w:val="1"/>
  </w:num>
  <w:num w:numId="10">
    <w:abstractNumId w:val="45"/>
  </w:num>
  <w:num w:numId="11">
    <w:abstractNumId w:val="33"/>
  </w:num>
  <w:num w:numId="12">
    <w:abstractNumId w:val="16"/>
  </w:num>
  <w:num w:numId="13">
    <w:abstractNumId w:val="21"/>
  </w:num>
  <w:num w:numId="14">
    <w:abstractNumId w:val="36"/>
  </w:num>
  <w:num w:numId="15">
    <w:abstractNumId w:val="44"/>
  </w:num>
  <w:num w:numId="16">
    <w:abstractNumId w:val="15"/>
  </w:num>
  <w:num w:numId="17">
    <w:abstractNumId w:val="17"/>
  </w:num>
  <w:num w:numId="18">
    <w:abstractNumId w:val="25"/>
  </w:num>
  <w:num w:numId="19">
    <w:abstractNumId w:val="10"/>
  </w:num>
  <w:num w:numId="20">
    <w:abstractNumId w:val="0"/>
  </w:num>
  <w:num w:numId="21">
    <w:abstractNumId w:val="39"/>
  </w:num>
  <w:num w:numId="22">
    <w:abstractNumId w:val="26"/>
  </w:num>
  <w:num w:numId="23">
    <w:abstractNumId w:val="31"/>
  </w:num>
  <w:num w:numId="24">
    <w:abstractNumId w:val="27"/>
  </w:num>
  <w:num w:numId="25">
    <w:abstractNumId w:val="2"/>
  </w:num>
  <w:num w:numId="26">
    <w:abstractNumId w:val="3"/>
  </w:num>
  <w:num w:numId="27">
    <w:abstractNumId w:val="18"/>
  </w:num>
  <w:num w:numId="28">
    <w:abstractNumId w:val="34"/>
  </w:num>
  <w:num w:numId="29">
    <w:abstractNumId w:val="12"/>
  </w:num>
  <w:num w:numId="30">
    <w:abstractNumId w:val="49"/>
  </w:num>
  <w:num w:numId="31">
    <w:abstractNumId w:val="47"/>
  </w:num>
  <w:num w:numId="32">
    <w:abstractNumId w:val="11"/>
  </w:num>
  <w:num w:numId="33">
    <w:abstractNumId w:val="43"/>
  </w:num>
  <w:num w:numId="34">
    <w:abstractNumId w:val="19"/>
  </w:num>
  <w:num w:numId="35">
    <w:abstractNumId w:val="5"/>
  </w:num>
  <w:num w:numId="36">
    <w:abstractNumId w:val="37"/>
  </w:num>
  <w:num w:numId="37">
    <w:abstractNumId w:val="30"/>
  </w:num>
  <w:num w:numId="38">
    <w:abstractNumId w:val="9"/>
  </w:num>
  <w:num w:numId="39">
    <w:abstractNumId w:val="42"/>
  </w:num>
  <w:num w:numId="40">
    <w:abstractNumId w:val="4"/>
  </w:num>
  <w:num w:numId="41">
    <w:abstractNumId w:val="35"/>
  </w:num>
  <w:num w:numId="42">
    <w:abstractNumId w:val="29"/>
  </w:num>
  <w:num w:numId="43">
    <w:abstractNumId w:val="24"/>
  </w:num>
  <w:num w:numId="44">
    <w:abstractNumId w:val="20"/>
  </w:num>
  <w:num w:numId="45">
    <w:abstractNumId w:val="48"/>
  </w:num>
  <w:num w:numId="46">
    <w:abstractNumId w:val="38"/>
  </w:num>
  <w:num w:numId="47">
    <w:abstractNumId w:val="14"/>
  </w:num>
  <w:num w:numId="48">
    <w:abstractNumId w:val="6"/>
  </w:num>
  <w:num w:numId="49">
    <w:abstractNumId w:val="4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02"/>
    <w:rsid w:val="000B346C"/>
    <w:rsid w:val="000B3702"/>
    <w:rsid w:val="000D6A94"/>
    <w:rsid w:val="00175AF4"/>
    <w:rsid w:val="00272730"/>
    <w:rsid w:val="0029564C"/>
    <w:rsid w:val="0033033B"/>
    <w:rsid w:val="00347C81"/>
    <w:rsid w:val="00406D3C"/>
    <w:rsid w:val="00431590"/>
    <w:rsid w:val="00470E8C"/>
    <w:rsid w:val="00550749"/>
    <w:rsid w:val="006F7EBA"/>
    <w:rsid w:val="00722E1F"/>
    <w:rsid w:val="0077592C"/>
    <w:rsid w:val="00822314"/>
    <w:rsid w:val="0082328C"/>
    <w:rsid w:val="008910A1"/>
    <w:rsid w:val="00902486"/>
    <w:rsid w:val="00930E17"/>
    <w:rsid w:val="009422AB"/>
    <w:rsid w:val="00AB60FC"/>
    <w:rsid w:val="00B505DA"/>
    <w:rsid w:val="00B9667C"/>
    <w:rsid w:val="00BD080C"/>
    <w:rsid w:val="00C54DC0"/>
    <w:rsid w:val="00C95796"/>
    <w:rsid w:val="00D71519"/>
    <w:rsid w:val="00DE34E3"/>
    <w:rsid w:val="00FA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28C"/>
  </w:style>
  <w:style w:type="character" w:styleId="a4">
    <w:name w:val="Hyperlink"/>
    <w:basedOn w:val="a0"/>
    <w:unhideWhenUsed/>
    <w:rsid w:val="0082328C"/>
    <w:rPr>
      <w:color w:val="0000FF"/>
      <w:u w:val="single"/>
    </w:rPr>
  </w:style>
  <w:style w:type="character" w:styleId="a5">
    <w:name w:val="Emphasis"/>
    <w:basedOn w:val="a0"/>
    <w:uiPriority w:val="20"/>
    <w:qFormat/>
    <w:rsid w:val="0082328C"/>
    <w:rPr>
      <w:i/>
      <w:iCs/>
    </w:rPr>
  </w:style>
  <w:style w:type="table" w:styleId="a6">
    <w:name w:val="Table Grid"/>
    <w:basedOn w:val="a1"/>
    <w:uiPriority w:val="59"/>
    <w:rsid w:val="0033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91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910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Nonformat">
    <w:name w:val="ConsNonformat"/>
    <w:rsid w:val="008910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05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0E17"/>
  </w:style>
  <w:style w:type="paragraph" w:styleId="aa">
    <w:name w:val="footer"/>
    <w:basedOn w:val="a"/>
    <w:link w:val="ab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0E17"/>
  </w:style>
  <w:style w:type="paragraph" w:styleId="ac">
    <w:name w:val="Balloon Text"/>
    <w:basedOn w:val="a"/>
    <w:link w:val="ad"/>
    <w:uiPriority w:val="99"/>
    <w:semiHidden/>
    <w:unhideWhenUsed/>
    <w:rsid w:val="00D7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28C"/>
  </w:style>
  <w:style w:type="character" w:styleId="a4">
    <w:name w:val="Hyperlink"/>
    <w:basedOn w:val="a0"/>
    <w:unhideWhenUsed/>
    <w:rsid w:val="0082328C"/>
    <w:rPr>
      <w:color w:val="0000FF"/>
      <w:u w:val="single"/>
    </w:rPr>
  </w:style>
  <w:style w:type="character" w:styleId="a5">
    <w:name w:val="Emphasis"/>
    <w:basedOn w:val="a0"/>
    <w:uiPriority w:val="20"/>
    <w:qFormat/>
    <w:rsid w:val="0082328C"/>
    <w:rPr>
      <w:i/>
      <w:iCs/>
    </w:rPr>
  </w:style>
  <w:style w:type="table" w:styleId="a6">
    <w:name w:val="Table Grid"/>
    <w:basedOn w:val="a1"/>
    <w:uiPriority w:val="59"/>
    <w:rsid w:val="00330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910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910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Nonformat">
    <w:name w:val="ConsNonformat"/>
    <w:rsid w:val="008910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05D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0E17"/>
  </w:style>
  <w:style w:type="paragraph" w:styleId="aa">
    <w:name w:val="footer"/>
    <w:basedOn w:val="a"/>
    <w:link w:val="ab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0E17"/>
  </w:style>
  <w:style w:type="paragraph" w:styleId="ac">
    <w:name w:val="Balloon Text"/>
    <w:basedOn w:val="a"/>
    <w:link w:val="ad"/>
    <w:uiPriority w:val="99"/>
    <w:semiHidden/>
    <w:unhideWhenUsed/>
    <w:rsid w:val="00D7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docs.cntd.ru%2Fdocument%2F4203002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32</Pages>
  <Words>13949</Words>
  <Characters>79514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продавец</cp:lastModifiedBy>
  <cp:revision>14</cp:revision>
  <cp:lastPrinted>2017-06-28T05:54:00Z</cp:lastPrinted>
  <dcterms:created xsi:type="dcterms:W3CDTF">2017-05-16T14:47:00Z</dcterms:created>
  <dcterms:modified xsi:type="dcterms:W3CDTF">2017-06-28T06:14:00Z</dcterms:modified>
</cp:coreProperties>
</file>